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C1" w:rsidRDefault="00B41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6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рпу оуд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>Программа разработана на основе Федерального государственного образовательного стандарта среднего общего образования,   Федерального государственного образовательного стандарта среднего профессиона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льного образования по  профессии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13.01.10 Электромонтер по ремонту и обслуживанию  электрооборудования  (по отраслям),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входящей в состав укрупненной группы  профессий  </w:t>
      </w:r>
      <w:r>
        <w:rPr>
          <w:rFonts w:ascii="Times New Roman" w:eastAsia="Times New Roman" w:hAnsi="Times New Roman" w:cs="Times New Roman"/>
          <w:color w:val="333333"/>
          <w:sz w:val="26"/>
          <w:shd w:val="clear" w:color="auto" w:fill="FFFFFF"/>
        </w:rPr>
        <w:t>13.00.00 Электро- и теплоэнергетика, в части освоения основного вида профессиональной деятельности (ВПД) Сборка, монтаж, регулировка и ремонт узлов и механизмов оборудования, агрегатов,  машин.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примерной программы учебной дисциплины «Русский язык» в соо</w:t>
      </w:r>
      <w:r>
        <w:rPr>
          <w:rFonts w:ascii="Times New Roman" w:eastAsia="Times New Roman" w:hAnsi="Times New Roman" w:cs="Times New Roman"/>
          <w:sz w:val="24"/>
        </w:rPr>
        <w:t>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</w:t>
      </w:r>
      <w:r>
        <w:rPr>
          <w:rFonts w:ascii="Times New Roman" w:eastAsia="Times New Roman" w:hAnsi="Times New Roman" w:cs="Times New Roman"/>
          <w:sz w:val="24"/>
        </w:rPr>
        <w:t xml:space="preserve">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06-259).</w:t>
      </w:r>
    </w:p>
    <w:p w:rsidR="00A445C1" w:rsidRDefault="00B41BBD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- </w:t>
      </w:r>
      <w:r>
        <w:rPr>
          <w:rFonts w:ascii="Times New Roman" w:eastAsia="Times New Roman" w:hAnsi="Times New Roman" w:cs="Times New Roman"/>
          <w:sz w:val="24"/>
        </w:rPr>
        <w:t xml:space="preserve">основной профессиональной образовательной программы по профессии  </w:t>
      </w:r>
      <w:r>
        <w:rPr>
          <w:rFonts w:ascii="Times New Roman" w:eastAsia="Times New Roman" w:hAnsi="Times New Roman" w:cs="Times New Roman"/>
          <w:sz w:val="26"/>
        </w:rPr>
        <w:t>13.01.10 Электромонтер по ремонту и обслуживанию  электрооборудования  (по отраслям),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2023 г.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pacing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i/>
          <w:sz w:val="26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A445C1" w:rsidRDefault="00B41BBD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6"/>
          <w:u w:val="single"/>
        </w:rPr>
        <w:t>ГАПОУ «Казанский политехнический колледж»</w:t>
      </w:r>
    </w:p>
    <w:p w:rsidR="00A445C1" w:rsidRDefault="00A445C1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</w:p>
    <w:p w:rsidR="00A445C1" w:rsidRDefault="00A445C1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</w:p>
    <w:p w:rsidR="00A445C1" w:rsidRDefault="00A445C1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</w:p>
    <w:p w:rsidR="00A445C1" w:rsidRDefault="00A445C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A445C1" w:rsidRDefault="00B41B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Разработчик:</w:t>
      </w:r>
    </w:p>
    <w:p w:rsidR="00A445C1" w:rsidRDefault="00B41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Музаффарова С. А., преподаватель </w:t>
      </w:r>
    </w:p>
    <w:p w:rsidR="00A445C1" w:rsidRDefault="00A445C1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uppressAutoHyphens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:rsidR="00A445C1" w:rsidRDefault="00A445C1">
      <w:pPr>
        <w:suppressAutoHyphens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8028"/>
        <w:gridCol w:w="921"/>
      </w:tblGrid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B41BB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 xml:space="preserve">ПАСПОРТ ПРОГРАММЫ УЧЕБНОЙ ДИСЦИПЛИН  </w:t>
            </w:r>
          </w:p>
          <w:p w:rsidR="00A445C1" w:rsidRDefault="00A445C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B41BBD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 xml:space="preserve">            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B41BB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СТРУКТУРА и содержание УЧЕБНОЙ         ДИСЦИПЛИНЫ</w:t>
            </w:r>
          </w:p>
          <w:p w:rsidR="00A445C1" w:rsidRDefault="00A445C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A445C1">
            <w:pPr>
              <w:keepNext/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условия реализации  учебной дисциплины</w:t>
            </w:r>
          </w:p>
          <w:p w:rsidR="00A445C1" w:rsidRDefault="00A445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A445C1">
            <w:pPr>
              <w:suppressAutoHyphens/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</w:p>
          <w:p w:rsidR="00A445C1" w:rsidRDefault="00B41BB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Контроль и оценка результатов Освоения уебной дисциплины</w:t>
            </w:r>
          </w:p>
          <w:p w:rsidR="00A445C1" w:rsidRDefault="00A445C1">
            <w:pPr>
              <w:keepNext/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45C1" w:rsidRDefault="00B41BBD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</w:tr>
    </w:tbl>
    <w:p w:rsidR="00A445C1" w:rsidRDefault="00A445C1">
      <w:pPr>
        <w:suppressAutoHyphens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uppressAutoHyphens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uppressAutoHyphens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uppressAutoHyphens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A445C1">
      <w:pPr>
        <w:suppressAutoHyphens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aps/>
          <w:sz w:val="24"/>
        </w:rPr>
        <w:t>1.</w:t>
      </w:r>
      <w:r>
        <w:rPr>
          <w:rFonts w:ascii="Times New Roman" w:eastAsia="Times New Roman" w:hAnsi="Times New Roman" w:cs="Times New Roman"/>
          <w:b/>
          <w:sz w:val="24"/>
        </w:rPr>
        <w:t>ПАСПОРТ РАБОЧЕЙ ПРОГРАММЫ УЧЕБНОЙ ДИСЦИПЛИНЫ</w:t>
      </w:r>
    </w:p>
    <w:p w:rsidR="00A445C1" w:rsidRDefault="00A445C1">
      <w:pPr>
        <w:spacing w:after="0" w:line="240" w:lineRule="auto"/>
        <w:ind w:left="1353"/>
        <w:jc w:val="center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ОУД. 01 Русский язык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 Область применения рабочей программы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Рабочая программа образовательной учебной дисциплины «Русский язык»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является частью образовательной программы среднего профессионального образования в соответствии с ФГОС СПО </w:t>
      </w:r>
      <w:r>
        <w:rPr>
          <w:rFonts w:ascii="Times New Roman" w:eastAsia="Times New Roman" w:hAnsi="Times New Roman" w:cs="Times New Roman"/>
          <w:sz w:val="24"/>
        </w:rPr>
        <w:t xml:space="preserve">по профессии  08.01.14 Монтажник санитарно-технических, вентиляционных систем и оборудования.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. 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учебной дисциплины  «Русский язык» может быть использована в условиях дистанционного обучения и с применением электронных образовательных технологий.   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>Профиль получаемого профессионального образовани</w:t>
      </w:r>
      <w:r>
        <w:rPr>
          <w:rFonts w:ascii="Times New Roman" w:eastAsia="Times New Roman" w:hAnsi="Times New Roman" w:cs="Times New Roman"/>
          <w:sz w:val="24"/>
        </w:rPr>
        <w:t xml:space="preserve">я </w:t>
      </w:r>
      <w:r>
        <w:rPr>
          <w:rFonts w:ascii="Times New Roman" w:eastAsia="Times New Roman" w:hAnsi="Times New Roman" w:cs="Times New Roman"/>
          <w:sz w:val="24"/>
          <w:u w:val="single"/>
        </w:rPr>
        <w:t>технический.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Times New Roman" w:hAnsi="Times New Roman" w:cs="Times New Roman"/>
          <w:sz w:val="24"/>
        </w:rPr>
        <w:t>дисциплина входит в общеобразовательный цикл.</w:t>
      </w:r>
    </w:p>
    <w:p w:rsidR="00A445C1" w:rsidRDefault="00B41BB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1.3. Цели и задачи учебной дисциплины – требования к результатам освоения учебной дисциплины: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программы ОУД. 01 Русский язык направлено на достижение следующих целей: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</w:t>
      </w:r>
      <w:r>
        <w:rPr>
          <w:rFonts w:ascii="Times New Roman" w:eastAsia="Times New Roman" w:hAnsi="Times New Roman" w:cs="Times New Roman"/>
          <w:b/>
          <w:sz w:val="24"/>
        </w:rPr>
        <w:t>совершенствование</w:t>
      </w:r>
      <w:r>
        <w:rPr>
          <w:rFonts w:ascii="Times New Roman" w:eastAsia="Times New Roman" w:hAnsi="Times New Roman" w:cs="Times New Roman"/>
          <w:sz w:val="24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</w:t>
      </w:r>
      <w:r>
        <w:rPr>
          <w:rFonts w:ascii="Times New Roman" w:eastAsia="Times New Roman" w:hAnsi="Times New Roman" w:cs="Times New Roman"/>
          <w:b/>
          <w:sz w:val="24"/>
        </w:rPr>
        <w:t xml:space="preserve">формирование </w:t>
      </w:r>
      <w:r>
        <w:rPr>
          <w:rFonts w:ascii="Times New Roman" w:eastAsia="Times New Roman" w:hAnsi="Times New Roman" w:cs="Times New Roman"/>
          <w:sz w:val="24"/>
        </w:rPr>
        <w:t>функциональной гра</w:t>
      </w:r>
      <w:r>
        <w:rPr>
          <w:rFonts w:ascii="Times New Roman" w:eastAsia="Times New Roman" w:hAnsi="Times New Roman" w:cs="Times New Roman"/>
          <w:sz w:val="24"/>
        </w:rPr>
        <w:t xml:space="preserve">мотности и всех видов компетенций (языковой, лингвистической (языковедческой), коммуникативной, культуроведческой); 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</w:t>
      </w:r>
      <w:r>
        <w:rPr>
          <w:rFonts w:ascii="Times New Roman" w:eastAsia="Times New Roman" w:hAnsi="Times New Roman" w:cs="Times New Roman"/>
          <w:b/>
          <w:sz w:val="24"/>
        </w:rPr>
        <w:t xml:space="preserve">совершенствование </w:t>
      </w:r>
      <w:r>
        <w:rPr>
          <w:rFonts w:ascii="Times New Roman" w:eastAsia="Times New Roman" w:hAnsi="Times New Roman" w:cs="Times New Roman"/>
          <w:sz w:val="24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• дальнейшее развитие и совершенствование</w:t>
      </w:r>
      <w:r>
        <w:rPr>
          <w:rFonts w:ascii="Times New Roman" w:eastAsia="Times New Roman" w:hAnsi="Times New Roman" w:cs="Times New Roman"/>
          <w:sz w:val="24"/>
        </w:rPr>
        <w:t xml:space="preserve"> способности и готовности к речевому взаимод</w:t>
      </w:r>
      <w:r>
        <w:rPr>
          <w:rFonts w:ascii="Times New Roman" w:eastAsia="Times New Roman" w:hAnsi="Times New Roman" w:cs="Times New Roman"/>
          <w:sz w:val="24"/>
        </w:rPr>
        <w:t>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Задача курса русского языка состоит в том, чтобы закрепить полученные в общеобраз</w:t>
      </w:r>
      <w:r>
        <w:rPr>
          <w:rFonts w:ascii="Times New Roman" w:eastAsia="Times New Roman" w:hAnsi="Times New Roman" w:cs="Times New Roman"/>
          <w:sz w:val="24"/>
        </w:rPr>
        <w:t>овательной школе знания, умения и навыки, значительно углубить их, продолжая развитие и совершенствование навыков устной и письменной речи.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Кроме того, для студентов очень важно обогащения словаря специальными словами терминами, которыми придется пол</w:t>
      </w:r>
      <w:r>
        <w:rPr>
          <w:rFonts w:ascii="Times New Roman" w:eastAsia="Times New Roman" w:hAnsi="Times New Roman" w:cs="Times New Roman"/>
          <w:sz w:val="24"/>
        </w:rPr>
        <w:t>ьзоваться в процессе теоретического и производственного обучения.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На уроках русского языка продолжается изучение лингвистического материала, раскрывающего роль языка в науке общества.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Уроки русского языка должны носить повторительный и обобщающ</w:t>
      </w:r>
      <w:r>
        <w:rPr>
          <w:rFonts w:ascii="Times New Roman" w:eastAsia="Times New Roman" w:hAnsi="Times New Roman" w:cs="Times New Roman"/>
          <w:sz w:val="24"/>
        </w:rPr>
        <w:t>ий характер. При этом необходимо серьезно разбирать языковые явления, которые раньше не изучались, но часто встречаются в тренировочных упражнениях и работах студентов.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Повторение морфологии и орфографии целесообразнее проводить параллельно с повторе</w:t>
      </w:r>
      <w:r>
        <w:rPr>
          <w:rFonts w:ascii="Times New Roman" w:eastAsia="Times New Roman" w:hAnsi="Times New Roman" w:cs="Times New Roman"/>
          <w:sz w:val="24"/>
        </w:rPr>
        <w:t>нием синтаксиса и пунктуации, так как орфографические  и пунктуационные ошибки допускаются студентами одновременно и требуют неотложной работы по их устранению.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Повторение курса русского языка необходимо сочетать с развитием речи студентов. Следует о</w:t>
      </w:r>
      <w:r>
        <w:rPr>
          <w:rFonts w:ascii="Times New Roman" w:eastAsia="Times New Roman" w:hAnsi="Times New Roman" w:cs="Times New Roman"/>
          <w:sz w:val="24"/>
        </w:rPr>
        <w:t xml:space="preserve">бращать внимание на занятия по стилистике, которая вызывает большой интерес </w:t>
      </w:r>
      <w:r>
        <w:rPr>
          <w:rFonts w:ascii="Times New Roman" w:eastAsia="Times New Roman" w:hAnsi="Times New Roman" w:cs="Times New Roman"/>
          <w:sz w:val="24"/>
        </w:rPr>
        <w:lastRenderedPageBreak/>
        <w:t>учащихся и оказывают благотворное влияние на их устную и письменную речь. Разнообразные упражнения по стилистики, включенные в большинство уроков, с одной стороны, служат задачам о</w:t>
      </w:r>
      <w:r>
        <w:rPr>
          <w:rFonts w:ascii="Times New Roman" w:eastAsia="Times New Roman" w:hAnsi="Times New Roman" w:cs="Times New Roman"/>
          <w:sz w:val="24"/>
        </w:rPr>
        <w:t>рфографических навыков и пунктуационных навыков, с другой — способствуют закреплению речевых норм.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Повторение курса русского языка необходимо осуществлять в индивидуальном порядке, путем организации самостоятельных работ учащихся.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Осуществление</w:t>
      </w:r>
      <w:r>
        <w:rPr>
          <w:rFonts w:ascii="Times New Roman" w:eastAsia="Times New Roman" w:hAnsi="Times New Roman" w:cs="Times New Roman"/>
          <w:sz w:val="24"/>
        </w:rPr>
        <w:t xml:space="preserve"> указанных задач требует применения различных методов, активизирующих мыслительную деятельность учащихся.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Специальное внимание в программе уделено формированию различных речевых умений и навыков: подготовки устных выступлений, умению составлять тезис</w:t>
      </w:r>
      <w:r>
        <w:rPr>
          <w:rFonts w:ascii="Times New Roman" w:eastAsia="Times New Roman" w:hAnsi="Times New Roman" w:cs="Times New Roman"/>
          <w:sz w:val="24"/>
        </w:rPr>
        <w:t>ы, реферат, вести дискуссию, отстаивать своё мнение, используя различные способы аргументации и доказательства, соблюдая речевой этикет и так далее.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Работа по данной программе предусматривает широкое использование активных методов обучения: лекций, с</w:t>
      </w:r>
      <w:r>
        <w:rPr>
          <w:rFonts w:ascii="Times New Roman" w:eastAsia="Times New Roman" w:hAnsi="Times New Roman" w:cs="Times New Roman"/>
          <w:sz w:val="24"/>
        </w:rPr>
        <w:t>еминаров, практикумов; применение лингвистического эксперимента, самостоятельная работа студентов по анализу текста; использования методов и приемов, направленных на формирование и развитие творческих способностей студентов.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Учитывая условия работы с</w:t>
      </w:r>
      <w:r>
        <w:rPr>
          <w:rFonts w:ascii="Times New Roman" w:eastAsia="Times New Roman" w:hAnsi="Times New Roman" w:cs="Times New Roman"/>
          <w:sz w:val="24"/>
        </w:rPr>
        <w:t xml:space="preserve"> данным составом обучающихся, преподаватель может вносить изменения в примерное распределение учебного времени, рекомендуемого программой, решать вопросы об изучении материала более крупными блоками, высвобождая время для практической работы.</w:t>
      </w:r>
    </w:p>
    <w:p w:rsidR="00A445C1" w:rsidRDefault="00A445C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B41BB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Освоение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содержания учебной дисциплины «Русский язык» обеспечивает достижение студентами следующих результатов:</w:t>
      </w:r>
    </w:p>
    <w:p w:rsidR="00A445C1" w:rsidRDefault="00B41BBD">
      <w:pPr>
        <w:numPr>
          <w:ilvl w:val="0"/>
          <w:numId w:val="1"/>
        </w:numPr>
        <w:spacing w:after="0" w:line="360" w:lineRule="auto"/>
        <w:ind w:left="117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личностных: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Л1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 воспитание и уважения к русскому (родному) языку, который сохраняет и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отражает культурные и нравственные ценности, накопленные народом на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протяжении веков, осознание связи языка и истории, культуры русского и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других народов;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Л2.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понимание роли родного языка как основы успешной социализации личности;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Л3.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осознание эстетической ценности, потребности сохранить чистоту русского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языка как явления национальной культуры;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Л4.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 формирование мировоззрения, соответствующего современному уровню развития науки и общественной практики, основанного на диалоге культур,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также различных форм общественного сознания, осознание своего места в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поликультурном мире;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Л5.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способность к речевому самоконтролю; оцениванию устных и письменных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высказываний с точки зрения языкового оформления, эффективности достижения поставленных ком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муникативных задач;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Л6.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готовность и способность к самостоятельной, творческой и ответственной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деятельности;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Л7.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A445C1" w:rsidRDefault="00B41BBD">
      <w:pPr>
        <w:numPr>
          <w:ilvl w:val="0"/>
          <w:numId w:val="2"/>
        </w:numPr>
        <w:spacing w:after="0" w:line="360" w:lineRule="auto"/>
        <w:ind w:left="117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метапредметных: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М1.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владение вс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еми видами речевой деятельности: аудированием, чтением (пониманием), говорением, письмом;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М2.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владение языковыми средствами — умение ясно, логично и точно излагать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свою точку зрения, использовать адекватные языковые средства; использование приобретенных зна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ний и умений для анализа языковых явлений на межпредметном уровне;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М3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.применение навыков сотрудничества со сверстниками, детьми младшего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возраста, взрослыми в процессе речевого общения, образовательной, общественно полезной, учебно-исследовательской, проек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тной и других видах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деятельности;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М4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.овладение нормами речевого поведения в различных ситуациях межличностного и межкультурного общения;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М5.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готовность и способность к самостоятельной информационно-познавательной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деятельности, включая умение ориентироваться в различных источниках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информации, критически оценивать и интерпретировать информацию, получаемую из различных источников;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М6.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умение извлекать необходимую информацию из различных источников: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учебно-научных текс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тов, справочной литературы, средств массовой информации, информационных и коммуникационных технологий для решения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когнитивных, коммуникативных и организационных задач в процессе изучения русского языка;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A445C1" w:rsidRDefault="00B41BBD">
      <w:pPr>
        <w:numPr>
          <w:ilvl w:val="0"/>
          <w:numId w:val="3"/>
        </w:numPr>
        <w:spacing w:after="0" w:line="360" w:lineRule="auto"/>
        <w:ind w:left="117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предметных: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П1.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П2.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сформированность умений создавать устные и письменные монологические и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диалогические высказывания различных типов и жанров в учебно-научной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(на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материале изучаемых учебных дисциплин), социально-культурной и деловой деятельностью;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П3.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владение навыками самоанализа и самооценки на основе наблюдений за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собственной речью;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П4.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владение умением анализировать текст с точки зрения наличия в нем явной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скр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ытой, основной и второстепенной информации;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П5.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П6.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сформированность представлений об изобразительно-выразительных возможностях русского язык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П7.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сформированность умений учитывать исторический, историко-культурный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контекст и контекст творчества писателя в процессе анализа текста;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A445C1" w:rsidRDefault="00A445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A445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A445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A445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A445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A445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445C1" w:rsidRDefault="00B41B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ТРЕБОВАНИЯ К РЕЗУЛЬТАТАМ ОБУЧЕНИЯ</w:t>
      </w:r>
    </w:p>
    <w:p w:rsidR="00A445C1" w:rsidRDefault="00B41BBD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Компетенции, формируемые в результате освоения дисциплины.</w:t>
      </w:r>
    </w:p>
    <w:p w:rsidR="00A445C1" w:rsidRDefault="00B41BBD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Выпускник, освоивший учебную дисциплину «Русский язык»,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элементами общих компетенций:</w:t>
      </w: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ОК 1</w:t>
      </w:r>
      <w:r>
        <w:rPr>
          <w:rFonts w:ascii="Times New Roman" w:eastAsia="Times New Roman" w:hAnsi="Times New Roman" w:cs="Times New Roman"/>
          <w:sz w:val="24"/>
        </w:rPr>
        <w:t>. Понимать сущность и социальную значимость своей будущей профессии, проявлять к ней устойчивый интерес.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ОК 2.</w:t>
      </w:r>
      <w:r>
        <w:rPr>
          <w:rFonts w:ascii="Times New Roman" w:eastAsia="Times New Roman" w:hAnsi="Times New Roman" w:cs="Times New Roman"/>
          <w:sz w:val="24"/>
        </w:rPr>
        <w:t xml:space="preserve"> Организовывать собственную деятельн</w:t>
      </w:r>
      <w:r>
        <w:rPr>
          <w:rFonts w:ascii="Times New Roman" w:eastAsia="Times New Roman" w:hAnsi="Times New Roman" w:cs="Times New Roman"/>
          <w:sz w:val="24"/>
        </w:rPr>
        <w:t>ость, выбирать типовые методы и способы выполнения профессиональных задач, оценивать их эффективность и качество.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ОК 3</w:t>
      </w:r>
      <w:r>
        <w:rPr>
          <w:rFonts w:ascii="Times New Roman" w:eastAsia="Times New Roman" w:hAnsi="Times New Roman" w:cs="Times New Roman"/>
          <w:sz w:val="24"/>
        </w:rPr>
        <w:t>. Принимать решения в стандартных и нестандартных ситуациях и нести за них ответственность.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ОК 4.</w:t>
      </w:r>
      <w:r>
        <w:rPr>
          <w:rFonts w:ascii="Times New Roman" w:eastAsia="Times New Roman" w:hAnsi="Times New Roman" w:cs="Times New Roman"/>
          <w:sz w:val="24"/>
        </w:rPr>
        <w:t xml:space="preserve"> Осуществлять поиск и использование инфор</w:t>
      </w:r>
      <w:r>
        <w:rPr>
          <w:rFonts w:ascii="Times New Roman" w:eastAsia="Times New Roman" w:hAnsi="Times New Roman" w:cs="Times New Roman"/>
          <w:sz w:val="24"/>
        </w:rPr>
        <w:t xml:space="preserve">мации, необходимой для эффективного выполнения профессиональных задач, профессионального и личностного развития. 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ОК 5.</w:t>
      </w:r>
      <w:r>
        <w:rPr>
          <w:rFonts w:ascii="Times New Roman" w:eastAsia="Times New Roman" w:hAnsi="Times New Roman" w:cs="Times New Roman"/>
          <w:sz w:val="24"/>
        </w:rPr>
        <w:t xml:space="preserve"> Использовать информационно-коммуникационные технологии в профессиональной деятельности.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ОК 6.</w:t>
      </w:r>
      <w:r>
        <w:rPr>
          <w:rFonts w:ascii="Times New Roman" w:eastAsia="Times New Roman" w:hAnsi="Times New Roman" w:cs="Times New Roman"/>
          <w:sz w:val="24"/>
        </w:rPr>
        <w:t xml:space="preserve"> Работать в коллективе и команде, эффективн</w:t>
      </w:r>
      <w:r>
        <w:rPr>
          <w:rFonts w:ascii="Times New Roman" w:eastAsia="Times New Roman" w:hAnsi="Times New Roman" w:cs="Times New Roman"/>
          <w:sz w:val="24"/>
        </w:rPr>
        <w:t>о общаться с коллегами, руководством, потребителями.</w:t>
      </w:r>
    </w:p>
    <w:p w:rsidR="00A445C1" w:rsidRDefault="00B41BB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Выпускник, освоивший программу ОУД 01. Русский языка должен обладать личностными результатами в соответствии с рабочей программой воспитания </w:t>
      </w:r>
      <w:r>
        <w:rPr>
          <w:rFonts w:ascii="Times New Roman" w:eastAsia="Times New Roman" w:hAnsi="Times New Roman" w:cs="Times New Roman"/>
          <w:sz w:val="24"/>
        </w:rPr>
        <w:t>по профессии  13.01.10 Электромонтер по ремонту и обслужива</w:t>
      </w:r>
      <w:r>
        <w:rPr>
          <w:rFonts w:ascii="Times New Roman" w:eastAsia="Times New Roman" w:hAnsi="Times New Roman" w:cs="Times New Roman"/>
          <w:sz w:val="24"/>
        </w:rPr>
        <w:t xml:space="preserve">нию электрооборудования (по отраслям)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445C1" w:rsidRDefault="00B41BBD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ЛР 3</w:t>
      </w:r>
      <w:r>
        <w:rPr>
          <w:rFonts w:ascii="Times New Roman" w:eastAsia="Times New Roman" w:hAnsi="Times New Roman" w:cs="Times New Roman"/>
          <w:sz w:val="24"/>
        </w:rPr>
        <w:t xml:space="preserve"> Осознающий значимость системного познания мира, критического осмы</w:t>
      </w:r>
      <w:r>
        <w:rPr>
          <w:rFonts w:ascii="Times New Roman" w:eastAsia="Times New Roman" w:hAnsi="Times New Roman" w:cs="Times New Roman"/>
          <w:sz w:val="24"/>
        </w:rPr>
        <w:t>сления накопленного опыта.</w:t>
      </w:r>
    </w:p>
    <w:p w:rsidR="00A445C1" w:rsidRDefault="00B41BBD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ЛР 10</w:t>
      </w:r>
      <w:r>
        <w:rPr>
          <w:rFonts w:ascii="Times New Roman" w:eastAsia="Times New Roman" w:hAnsi="Times New Roman" w:cs="Times New Roman"/>
          <w:sz w:val="24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</w:t>
      </w:r>
      <w:r>
        <w:rPr>
          <w:rFonts w:ascii="Times New Roman" w:eastAsia="Times New Roman" w:hAnsi="Times New Roman" w:cs="Times New Roman"/>
          <w:sz w:val="24"/>
        </w:rPr>
        <w:t>труктивного «цифрового следа».</w:t>
      </w:r>
    </w:p>
    <w:p w:rsidR="00A445C1" w:rsidRDefault="00B41BBD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ЛР 11</w:t>
      </w:r>
      <w:r>
        <w:rPr>
          <w:rFonts w:ascii="Times New Roman" w:eastAsia="Times New Roman" w:hAnsi="Times New Roman" w:cs="Times New Roman"/>
          <w:sz w:val="24"/>
        </w:rPr>
        <w:t xml:space="preserve"> Проявляющий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демонстрирующий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уважение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представителям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различных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этнокультурных,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социальных,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конфессиональных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групп.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Сопричастный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сохранению,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преумножению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трансляции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культурных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традиций</w:t>
      </w:r>
      <w:r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ценностей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многонационального</w:t>
      </w:r>
      <w:r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российского государства</w:t>
      </w:r>
    </w:p>
    <w:p w:rsidR="00A445C1" w:rsidRDefault="00B41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Содержание дисциплины имеет межпредметные связи с общеобразовательными учебными дисциплинами:  литература, история.</w:t>
      </w: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B41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</w:t>
      </w:r>
      <w:r>
        <w:rPr>
          <w:rFonts w:ascii="Times New Roman" w:eastAsia="Times New Roman" w:hAnsi="Times New Roman" w:cs="Times New Roman"/>
          <w:sz w:val="26"/>
        </w:rPr>
        <w:t>бота студентов с указанием ее тематики.</w:t>
      </w: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sz w:val="26"/>
        </w:rPr>
        <w:t xml:space="preserve"> 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445C1" w:rsidRDefault="00A44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1.4. Рекомендуемое кол</w:t>
      </w:r>
      <w:r>
        <w:rPr>
          <w:rFonts w:ascii="Times New Roman" w:eastAsia="Times New Roman" w:hAnsi="Times New Roman" w:cs="Times New Roman"/>
          <w:b/>
          <w:sz w:val="26"/>
        </w:rPr>
        <w:t>ичество часов на освоение рабочей программы учебной дисциплины: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120</w:t>
      </w:r>
      <w:r>
        <w:rPr>
          <w:rFonts w:ascii="Times New Roman" w:eastAsia="Times New Roman" w:hAnsi="Times New Roman" w:cs="Times New Roman"/>
          <w:sz w:val="26"/>
        </w:rPr>
        <w:t xml:space="preserve"> часов, в том числе: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80</w:t>
      </w:r>
      <w:r>
        <w:rPr>
          <w:rFonts w:ascii="Times New Roman" w:eastAsia="Times New Roman" w:hAnsi="Times New Roman" w:cs="Times New Roman"/>
          <w:sz w:val="26"/>
        </w:rPr>
        <w:t xml:space="preserve"> часа;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40</w:t>
      </w:r>
      <w:r>
        <w:rPr>
          <w:rFonts w:ascii="Times New Roman" w:eastAsia="Times New Roman" w:hAnsi="Times New Roman" w:cs="Times New Roman"/>
          <w:sz w:val="26"/>
        </w:rPr>
        <w:t xml:space="preserve"> часа.</w:t>
      </w:r>
    </w:p>
    <w:p w:rsidR="00A445C1" w:rsidRDefault="00B41BBD">
      <w:pPr>
        <w:spacing w:before="10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A445C1" w:rsidRDefault="00A445C1">
      <w:pPr>
        <w:spacing w:before="100"/>
        <w:rPr>
          <w:rFonts w:ascii="Times New Roman" w:eastAsia="Times New Roman" w:hAnsi="Times New Roman" w:cs="Times New Roman"/>
          <w:sz w:val="26"/>
        </w:rPr>
      </w:pP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2. </w:t>
      </w:r>
      <w:r>
        <w:rPr>
          <w:rFonts w:ascii="Times New Roman" w:eastAsia="Times New Roman" w:hAnsi="Times New Roman" w:cs="Times New Roman"/>
          <w:b/>
          <w:sz w:val="26"/>
        </w:rPr>
        <w:t>СТРУКТУРА И СОДЕРЖАНИЕ УЧЕБНОЙ ДИСЦИПЛИНЫ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</w:rPr>
        <w:t>2.1. Объем учебной дисциплины и виды учебной работы</w:t>
      </w: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2"/>
        <w:gridCol w:w="1821"/>
      </w:tblGrid>
      <w:tr w:rsidR="00A445C1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Объем часов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120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80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реферат по заданной тематике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внеаудиторная самостоятельная работа (подготовка выступлений по заданным темам, докладов, индивидуального проекта с использованием информационных технол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огий,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Промежуточная аттестация в форме: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Экзамен</w:t>
            </w:r>
          </w:p>
        </w:tc>
      </w:tr>
    </w:tbl>
    <w:p w:rsidR="00A445C1" w:rsidRDefault="00A445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B41BBD">
      <w:pPr>
        <w:spacing w:before="100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A445C1" w:rsidRDefault="00A445C1">
      <w:pPr>
        <w:spacing w:before="100"/>
        <w:rPr>
          <w:rFonts w:ascii="Times New Roman" w:eastAsia="Times New Roman" w:hAnsi="Times New Roman" w:cs="Times New Roman"/>
          <w:color w:val="000000"/>
          <w:sz w:val="26"/>
        </w:rPr>
      </w:pPr>
    </w:p>
    <w:p w:rsidR="00A445C1" w:rsidRDefault="00A445C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A445C1" w:rsidRDefault="00B41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2.2. </w:t>
      </w:r>
      <w:r>
        <w:rPr>
          <w:rFonts w:ascii="Times New Roman" w:eastAsia="Times New Roman" w:hAnsi="Times New Roman" w:cs="Times New Roman"/>
          <w:b/>
          <w:sz w:val="26"/>
        </w:rPr>
        <w:t>Тематический план и содержание учебной дисциплины ОУД. 01 «Русский язык».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0"/>
        <w:gridCol w:w="5484"/>
        <w:gridCol w:w="735"/>
        <w:gridCol w:w="976"/>
      </w:tblGrid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Уровень освоения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</w:rPr>
              <w:t>. Язык как средство общения и форма существования национальной культуры. Язык и общество.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</w:rPr>
              <w:t xml:space="preserve"> Язык как развивающееся явление.Язык как система. Основные уровни языка.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Русский язык в современном мире. Язык и культура. 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</w:rPr>
              <w:t xml:space="preserve">Отражение в русском языке материальной и духовной культуры русского и других народов.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Понятие о русском языке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языковой норме.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hd w:val="clear" w:color="auto" w:fill="FFFFFF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hd w:val="clear" w:color="auto" w:fill="FFFFFF"/>
              </w:rPr>
              <w:t>1 – Сообщение на тему: «Русский язык среди других языков мира»,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Презентации на темы: «Молодежный сленг и жаргон», «Деятельность Ломоносова в развитии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1.1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Слово в лексической системе языка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6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1.2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Лексика с точки зрения её п</w:t>
            </w:r>
            <w:r>
              <w:rPr>
                <w:rFonts w:ascii="Times New Roman" w:eastAsia="Times New Roman" w:hAnsi="Times New Roman" w:cs="Times New Roman"/>
                <w:sz w:val="26"/>
              </w:rPr>
              <w:t>роисхождения и употребления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</w:rPr>
              <w:t>.Лексика с точки зрения ее употребления: нейтральная лексика, книжная лексика, лексика устной речи (жаргони</w:t>
            </w:r>
            <w:r>
              <w:rPr>
                <w:rFonts w:ascii="Times New Roman" w:eastAsia="Times New Roman" w:hAnsi="Times New Roman" w:cs="Times New Roman"/>
                <w:sz w:val="26"/>
              </w:rPr>
              <w:t>змы, арготизмы, диалектизмы). Профессионализмы. Терминологическая лексика.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hd w:val="clear" w:color="auto" w:fill="FFFFFF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Сообщение на тему  "Молодежная лексика"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1.3 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Активный и пассивный словарный запас. Лексические ошибки и их исправление.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6"/>
              </w:rPr>
              <w:t>Архаизмы. Историзмы. Неологизмы. Особенности русского речевого этикета. Лексические нормы.Лексические ошибки и их исправление. Лексические словари.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6"/>
              </w:rPr>
              <w:t>–Реферат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1.4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2: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Отличие фразеологизма от слова. Употребление фразеологизмов в речи. Афоризм.</w:t>
            </w:r>
          </w:p>
          <w:p w:rsidR="00A445C1" w:rsidRDefault="00B41BBD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4 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Сообщение на тему: «Русская фразеология как средство экспрессивности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2. Фонетика.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2.1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Фонетические единицы.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Фонетические единицы. Звук и фонема. Открытый и закрытый слог. Соотношение буквы и звука. Фонетическая фраза. Ударение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Тема 2.2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Орфоэпические нормы.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</w:t>
            </w:r>
            <w:r>
              <w:rPr>
                <w:rFonts w:ascii="Times New Roman" w:eastAsia="Times New Roman" w:hAnsi="Times New Roman" w:cs="Times New Roman"/>
                <w:sz w:val="26"/>
              </w:rPr>
              <w:t>азительное средство. Ассонанс, аллитерация.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3. Морфемика, словообразование, орфография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3.1 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10.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3.2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11.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СР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3.3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>12.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13.Практическое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14.Практическое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5: </w:t>
            </w:r>
            <w:r>
              <w:rPr>
                <w:rFonts w:ascii="Times New Roman" w:eastAsia="Times New Roman" w:hAnsi="Times New Roman" w:cs="Times New Roman"/>
                <w:sz w:val="26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15.Практическое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6: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16.Практическое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7: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Правописании приставок ПРЕ- и ПРИ-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Правописание приставок на З - / С -.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17.Практическое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8: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Буквы О/Е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18.Практическое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9: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19.Практическое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10: </w:t>
            </w:r>
            <w:r>
              <w:rPr>
                <w:rFonts w:ascii="Times New Roman" w:eastAsia="Times New Roman" w:hAnsi="Times New Roman" w:cs="Times New Roman"/>
                <w:sz w:val="26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20.Практическое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11: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Контрольная работа по теме «Повторение орфографии»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7 -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Раздел 4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4.1.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Имя существительное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21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Система частей речи в русском языке. Роль самостоятельных и служебных частей речи в языке.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22</w:t>
            </w:r>
            <w:r>
              <w:rPr>
                <w:rFonts w:ascii="Times New Roman" w:eastAsia="Times New Roman" w:hAnsi="Times New Roman" w:cs="Times New Roman"/>
                <w:sz w:val="26"/>
              </w:rPr>
              <w:t>.Род,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4.2.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23.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12: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4.3.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25.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13: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Лексико-грамматические разряды имен числительных.Правописание числительных.Употребление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4.4.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Местоимение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26.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14: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4.5.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27.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15: </w:t>
            </w:r>
            <w:r>
              <w:rPr>
                <w:rFonts w:ascii="Times New Roman" w:eastAsia="Times New Roman" w:hAnsi="Times New Roman" w:cs="Times New Roman"/>
                <w:sz w:val="26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28.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Тема 4.6.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29.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Образование действительных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445C1" w:rsidRDefault="00A445C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30.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31.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Правописание -Н-и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4.7.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Деепричастие</w:t>
            </w:r>
          </w:p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32.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445C1" w:rsidRDefault="00A445C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Морфологический разбор деепричастия.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4.8.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Наречие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35.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445C1" w:rsidRDefault="00A445C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36.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16: </w:t>
            </w:r>
            <w:r>
              <w:rPr>
                <w:rFonts w:ascii="Times New Roman" w:eastAsia="Times New Roman" w:hAnsi="Times New Roman" w:cs="Times New Roman"/>
                <w:sz w:val="26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37.</w:t>
            </w:r>
            <w:r>
              <w:rPr>
                <w:rFonts w:ascii="Times New Roman" w:eastAsia="Times New Roman" w:hAnsi="Times New Roman" w:cs="Times New Roman"/>
                <w:sz w:val="26"/>
              </w:rPr>
              <w:t>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38-39.Практическое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17-18: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Контрольная работа по теме «Правописание самостоятельных частей речи».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– Реферат на тему: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Лексико-грамматические разряды имен существительных (на примере произведений художественной литературы).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Реферат на тему: «Лексико-грамматические разряды имен прилагательных (на примере лирики русских поэтов).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Презентация на тему: «Переход одних частей реч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и в другие».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Раздел 5.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5.1.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.Предлог как часть речи. Правописание предлогов.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41.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5.2.Союзы.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43.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45.Практическое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19: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Контрольная работа по теме «</w:t>
            </w:r>
            <w:r>
              <w:rPr>
                <w:rFonts w:ascii="Times New Roman" w:eastAsia="Times New Roman" w:hAnsi="Times New Roman" w:cs="Times New Roman"/>
                <w:sz w:val="26"/>
              </w:rPr>
              <w:t>Служебные части речи».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СР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– Презентация на тему: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6.1 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46.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6.2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47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6.4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48.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20: </w:t>
            </w:r>
            <w:r>
              <w:rPr>
                <w:rFonts w:ascii="Times New Roman" w:eastAsia="Times New Roman" w:hAnsi="Times New Roman" w:cs="Times New Roman"/>
                <w:sz w:val="26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49.</w:t>
            </w:r>
            <w:r>
              <w:rPr>
                <w:rFonts w:ascii="Times New Roman" w:eastAsia="Times New Roman" w:hAnsi="Times New Roman" w:cs="Times New Roman"/>
                <w:sz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50.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21: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Второстепенные члены предлож</w:t>
            </w:r>
            <w:r>
              <w:rPr>
                <w:rFonts w:ascii="Times New Roman" w:eastAsia="Times New Roman" w:hAnsi="Times New Roman" w:cs="Times New Roman"/>
                <w:sz w:val="26"/>
              </w:rPr>
              <w:t>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51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.Односоставные предложения с главным членом в форме сказуемого.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6.5 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52.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53.Практическое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22: </w:t>
            </w:r>
            <w:r>
              <w:rPr>
                <w:rFonts w:ascii="Times New Roman" w:eastAsia="Times New Roman" w:hAnsi="Times New Roman" w:cs="Times New Roman"/>
                <w:sz w:val="26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54.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23: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Обобщающее слово при однородных членах.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hd w:val="clear" w:color="auto" w:fill="FFFFFF"/>
              </w:rPr>
              <w:t>Знаки препинания в предложениях с обобщающим 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6.4.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Предложения с обособленными, уточняющими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членами 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55-56.Практическое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24-25: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Предложения с обособленными и уточняющими членами.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Обособление определений. Синонимия обособленных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57-58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26-27: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6.5 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Вводные слова и предложения. 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59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28: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60-61.Практическое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29-30: </w:t>
            </w:r>
            <w:r>
              <w:rPr>
                <w:rFonts w:ascii="Times New Roman" w:eastAsia="Times New Roman" w:hAnsi="Times New Roman" w:cs="Times New Roman"/>
                <w:sz w:val="26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445C1" w:rsidRDefault="00A445C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62</w:t>
            </w:r>
            <w:r>
              <w:rPr>
                <w:rFonts w:ascii="Times New Roman" w:eastAsia="Times New Roman" w:hAnsi="Times New Roman" w:cs="Times New Roman"/>
                <w:sz w:val="26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6.6 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63</w:t>
            </w:r>
            <w:r>
              <w:rPr>
                <w:rFonts w:ascii="Times New Roman" w:eastAsia="Times New Roman" w:hAnsi="Times New Roman" w:cs="Times New Roman"/>
                <w:sz w:val="26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6.7Сложносочиненные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6.8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65.</w:t>
            </w:r>
            <w:r>
              <w:rPr>
                <w:rFonts w:ascii="Times New Roman" w:eastAsia="Times New Roman" w:hAnsi="Times New Roman" w:cs="Times New Roman"/>
                <w:sz w:val="26"/>
              </w:rPr>
              <w:t>Сложноподчиненное предложение. Знаки препинания в сложноподчиненном предложении. Основ. группы СПП. СПП с придаточными определит, изъяснит, обстоят, образа действия и степени. СПП с несколькими придаточными.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6.10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66.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6.11.Сложные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67-68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31-32: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Знаки препинания в сложных предложениях с разными видами связи. 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69-70.Практическое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33-34: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Знаки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препинания в СП.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–Реферат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12,5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Раздел 7. Язык и речь. Функциональные стили речи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7.1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Язык и речь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71.</w:t>
            </w:r>
            <w:r>
              <w:rPr>
                <w:rFonts w:ascii="Times New Roman" w:eastAsia="Times New Roman" w:hAnsi="Times New Roman" w:cs="Times New Roman"/>
                <w:sz w:val="26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7.2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72 Практичес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35: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A445C1" w:rsidRDefault="00A445C1">
            <w:pPr>
              <w:spacing w:after="0" w:line="240" w:lineRule="auto"/>
              <w:jc w:val="center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445C1" w:rsidRDefault="00A445C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73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36: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Основные жанры научного стиля: доклад, статья, сообщение и др. 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– Сообщение на тему: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Языковые особенности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74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.37: </w:t>
            </w:r>
            <w:r>
              <w:rPr>
                <w:rFonts w:ascii="Times New Roman" w:eastAsia="Times New Roman" w:hAnsi="Times New Roman" w:cs="Times New Roman"/>
                <w:sz w:val="26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 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12 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Реферат на тему: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6"/>
              </w:rPr>
              <w:t>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75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38</w:t>
            </w:r>
            <w:r>
              <w:rPr>
                <w:rFonts w:ascii="Times New Roman" w:eastAsia="Times New Roman" w:hAnsi="Times New Roman" w:cs="Times New Roman"/>
                <w:sz w:val="26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76.Практическое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39: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–Презентация на тему: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«Виды делового общения, их языковые особенности»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7.3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77.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СР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14 -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Реферат на тему: «Типы текстов по смыслу и стилю»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both"/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lastRenderedPageBreak/>
              <w:t>78.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40: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lastRenderedPageBreak/>
              <w:t>Функционально-смысловые типы речи (повествование, описание, рассуждение). Соединение в тексте различных типов речи.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Лингвостилистический анализ текста.</w:t>
            </w:r>
          </w:p>
          <w:p w:rsidR="00A445C1" w:rsidRDefault="00B41BB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79-80</w:t>
            </w:r>
            <w:r>
              <w:rPr>
                <w:rFonts w:ascii="Times New Roman" w:eastAsia="Times New Roman" w:hAnsi="Times New Roman" w:cs="Times New Roman"/>
                <w:sz w:val="26"/>
              </w:rPr>
              <w:t>.  Систематизация полученных знаний. Повторение.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</w:t>
            </w: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Итого:</w:t>
            </w:r>
          </w:p>
          <w:p w:rsidR="00A445C1" w:rsidRDefault="00B41BBD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Всего:</w:t>
            </w:r>
          </w:p>
          <w:p w:rsidR="00A445C1" w:rsidRDefault="00B41BBD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П.з.:</w:t>
            </w:r>
          </w:p>
          <w:p w:rsidR="00A445C1" w:rsidRDefault="00B41BBD">
            <w:pPr>
              <w:tabs>
                <w:tab w:val="left" w:pos="718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С.р.: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120ч.</w:t>
            </w:r>
          </w:p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80ч.</w:t>
            </w:r>
          </w:p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40ч.</w:t>
            </w: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</w:pPr>
          </w:p>
        </w:tc>
      </w:tr>
    </w:tbl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Для характеристики уровня освоения учебного материала используются следующие обозначения: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1. – ознакомительный (узнавание ранее изученных объектов, свойств); 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 – </w:t>
      </w:r>
      <w:r>
        <w:rPr>
          <w:rFonts w:ascii="Times New Roman" w:eastAsia="Times New Roman" w:hAnsi="Times New Roman" w:cs="Times New Roman"/>
          <w:sz w:val="26"/>
        </w:rPr>
        <w:t>репродуктивный (выполнение деятельности по образцу, инструкции или под руководством)</w:t>
      </w:r>
    </w:p>
    <w:p w:rsidR="00A445C1" w:rsidRDefault="00B41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A445C1" w:rsidRDefault="00A445C1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5C1" w:rsidRDefault="00A445C1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5C1" w:rsidRDefault="00A44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445C1" w:rsidRDefault="00B41BBD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УСЛОВИЯ РЕАЛИЗАЦИИ ПРОГРАММЫ УЧЕБНОЙ ДИСЦИПЛИНЫ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3.1.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Требования к минимальному материально-техническому обеспечению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учебной дисциплины предполагает наличие учебного кабинета.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Оборудование учебного кабинета: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* посадочные места по количеству обучающихся;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* рабочее место преподавателя;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4"/>
        </w:rPr>
        <w:t>шкафы для книг; портреты;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* интерактивная доска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Технические средства обучения: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* компьютер и мультимедиа проектор.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  Информационное обеспечение обучения.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Перечень рекомендуемых учебных изданий, интернет - ресурсов, дополнительной литературы.</w:t>
      </w:r>
    </w:p>
    <w:p w:rsidR="00A445C1" w:rsidRDefault="00B41BBD">
      <w:pPr>
        <w:tabs>
          <w:tab w:val="center" w:pos="4677"/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</w:t>
      </w:r>
      <w:r>
        <w:rPr>
          <w:rFonts w:ascii="Times New Roman" w:eastAsia="Times New Roman" w:hAnsi="Times New Roman" w:cs="Times New Roman"/>
          <w:b/>
          <w:sz w:val="24"/>
        </w:rPr>
        <w:t xml:space="preserve"> источники: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A445C1" w:rsidRDefault="00B41BB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Русский язык и литература. Часть 1. Русский язык : учебник / под ред. А. В. Алексеева. — Москва : ИНФРА-М, 2020. — 363 с. — (Среднее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профессиональное образование). - ISBN 978-5-16-014499-3. - Текст : электронный. - URL: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https://znanium.com/catalog/product/1083279</w:t>
        </w:r>
      </w:hyperlink>
      <w:r>
        <w:rPr>
          <w:rFonts w:ascii="Times New Roman" w:eastAsia="Times New Roman" w:hAnsi="Times New Roman" w:cs="Times New Roman"/>
          <w:sz w:val="28"/>
        </w:rPr>
        <w:t xml:space="preserve">  – Режим доступа: по подписке.</w:t>
      </w:r>
    </w:p>
    <w:p w:rsidR="00A445C1" w:rsidRDefault="00B41BB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Сухотинская, А. В. Русский язык : учебное пособие / А.В. Сухотинская. — Москва : ИНФРА-М, 2021. — 215 с. — (Среднее п</w:t>
      </w:r>
      <w:r>
        <w:rPr>
          <w:rFonts w:ascii="Times New Roman" w:eastAsia="Times New Roman" w:hAnsi="Times New Roman" w:cs="Times New Roman"/>
          <w:sz w:val="28"/>
        </w:rPr>
        <w:t xml:space="preserve">рофессиональное образование). — DOI 10.12737/989175. - ISBN 978-5-16-014533-4. - Текст : электронный. - URL: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https://znanium.com/catalog/product/989175</w:t>
        </w:r>
      </w:hyperlink>
      <w:r>
        <w:rPr>
          <w:rFonts w:ascii="Times New Roman" w:eastAsia="Times New Roman" w:hAnsi="Times New Roman" w:cs="Times New Roman"/>
          <w:sz w:val="28"/>
        </w:rPr>
        <w:t xml:space="preserve">   – Режим доступа: по подписке.</w:t>
      </w:r>
    </w:p>
    <w:p w:rsidR="00A445C1" w:rsidRDefault="00B41BB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Новиков</w:t>
      </w:r>
      <w:r>
        <w:rPr>
          <w:rFonts w:ascii="Times New Roman" w:eastAsia="Times New Roman" w:hAnsi="Times New Roman" w:cs="Times New Roman"/>
          <w:sz w:val="28"/>
        </w:rPr>
        <w:t xml:space="preserve">а, Л. И. Русский язык: Практикум для СПО / Новикова Л.И., Соловьева Н.Ю., Фысина У.Н. - Москва :РГУП, 2017. - 256 с.: ISBN 978-5-93916-586-0. - Текст : электронный. - URL: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https://znanium.com/catalog/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product/</w:t>
        </w:r>
      </w:hyperlink>
      <w:r>
        <w:rPr>
          <w:rFonts w:ascii="Times New Roman" w:eastAsia="Times New Roman" w:hAnsi="Times New Roman" w:cs="Times New Roman"/>
          <w:sz w:val="28"/>
        </w:rPr>
        <w:t xml:space="preserve"> 1006893 - Режим доступа: по подписке.</w:t>
      </w:r>
    </w:p>
    <w:p w:rsidR="00A445C1" w:rsidRDefault="00B41BB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Русский язык и литература. Ч. 1: Русский язык. Практикум : учебное пособие : в 2 ч. / под ред. канд. филол. наук, доц. А.В. Алексеева. — Москва : ИНФРА-М, 2019. — 195 с. — (Среднее профессиональное образова</w:t>
      </w:r>
      <w:r>
        <w:rPr>
          <w:rFonts w:ascii="Times New Roman" w:eastAsia="Times New Roman" w:hAnsi="Times New Roman" w:cs="Times New Roman"/>
          <w:sz w:val="28"/>
        </w:rPr>
        <w:t xml:space="preserve">ние). - ISBN 978-5-16-014498-6. - Текст : электронный. - URL: </w:t>
      </w:r>
      <w:hyperlink r:id="rId10">
        <w:r>
          <w:rPr>
            <w:rFonts w:ascii="Times New Roman" w:eastAsia="Times New Roman" w:hAnsi="Times New Roman" w:cs="Times New Roman"/>
            <w:color w:val="27638C"/>
            <w:sz w:val="28"/>
            <w:u w:val="single"/>
          </w:rPr>
          <w:t>https://znanium.com/catalog/product /987817</w:t>
        </w:r>
      </w:hyperlink>
      <w:r>
        <w:rPr>
          <w:rFonts w:ascii="Times New Roman" w:eastAsia="Times New Roman" w:hAnsi="Times New Roman" w:cs="Times New Roman"/>
          <w:sz w:val="28"/>
        </w:rPr>
        <w:t xml:space="preserve"> – Режим доступа: по подписке.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A445C1" w:rsidRDefault="00B41BBD">
      <w:pPr>
        <w:numPr>
          <w:ilvl w:val="0"/>
          <w:numId w:val="4"/>
        </w:numPr>
        <w:ind w:left="10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Русский язык и литература : </w:t>
      </w:r>
      <w:r>
        <w:rPr>
          <w:rFonts w:ascii="Times New Roman" w:eastAsia="Times New Roman" w:hAnsi="Times New Roman" w:cs="Times New Roman"/>
          <w:sz w:val="28"/>
        </w:rPr>
        <w:t xml:space="preserve">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https://znanium.com/catalog/product/1342121</w:t>
        </w:r>
      </w:hyperlink>
      <w:r>
        <w:rPr>
          <w:rFonts w:ascii="Times New Roman" w:eastAsia="Times New Roman" w:hAnsi="Times New Roman" w:cs="Times New Roman"/>
          <w:sz w:val="28"/>
        </w:rPr>
        <w:t xml:space="preserve">  . – Режим доступа: по подписке.</w:t>
      </w:r>
    </w:p>
    <w:p w:rsidR="00A445C1" w:rsidRDefault="00B41BBD">
      <w:pPr>
        <w:numPr>
          <w:ilvl w:val="0"/>
          <w:numId w:val="4"/>
        </w:numPr>
        <w:ind w:left="106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Щербакова, О. М. Русский язык без преград = Russian made easy : учебное пособие с переводом на английский язык / О. М. Щербакова. - 3-е изд., перераб. и доп. - Москва : ФЛИНТА, 2021. - 324 с. - (Русский язык как иностранный.). - ISBN 978-5-9765-4532-8. - Т</w:t>
      </w:r>
      <w:r>
        <w:rPr>
          <w:rFonts w:ascii="Times New Roman" w:eastAsia="Times New Roman" w:hAnsi="Times New Roman" w:cs="Times New Roman"/>
          <w:sz w:val="28"/>
        </w:rPr>
        <w:t xml:space="preserve">екст : электронный. - URL: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https://znanium.com/catalog/product/</w:t>
        </w:r>
      </w:hyperlink>
      <w:r>
        <w:rPr>
          <w:rFonts w:ascii="Times New Roman" w:eastAsia="Times New Roman" w:hAnsi="Times New Roman" w:cs="Times New Roman"/>
          <w:sz w:val="28"/>
        </w:rPr>
        <w:t xml:space="preserve"> 1839874  – Режим доступа: по подписке.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 znanium.com – Электронная библиотечная система.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sz w:val="24"/>
        </w:rPr>
        <w:t>Окно открытого доступа Рособразования к информационным ресурсам http: //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 www. gramma. ru (cайт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</w:t>
      </w:r>
      <w:r>
        <w:rPr>
          <w:rFonts w:ascii="Times New Roman" w:eastAsia="Times New Roman" w:hAnsi="Times New Roman" w:cs="Times New Roman"/>
          <w:sz w:val="24"/>
        </w:rPr>
        <w:t>и, создания и редактирования текста)</w:t>
      </w:r>
    </w:p>
    <w:p w:rsidR="00A445C1" w:rsidRDefault="00B41B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www.  school-collection. edu. ru (сайт «Единая коллекция цифровых образовательных ресурсов.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Сервисы и инструменты: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1.Skype (режим доступа: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HYPERLINK "https://www.skype.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>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HYPERLINK "https://www.skype.com/"://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HYPERLINK "https://www.skype.com/"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HYPERLINK "https://www.skype.com/"www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HYPERLINK "https://www.skype.com/"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PERLINK "https://www.skype.com/".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HYPERLINK "https://www.skype.com/"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HYPERLINK "https://www.skype.com/"skype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HYPERLINK "https://www.skype.com/"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HYPERLINK "https://www.skype.com/".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>K "https://www.skype.com/"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HYPERLINK "https://www.skype.com/"com</w:t>
        </w:r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 HYPERLINK "https://www.skype.com/"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HYPERLINK "https://www.skype.com/" HYPERLINK "https://www.skype.com/"/</w:t>
        </w:r>
      </w:hyperlink>
      <w:r>
        <w:rPr>
          <w:rFonts w:ascii="Times New Roman" w:eastAsia="Times New Roman" w:hAnsi="Times New Roman" w:cs="Times New Roman"/>
          <w:sz w:val="24"/>
        </w:rPr>
        <w:t>)</w:t>
      </w:r>
    </w:p>
    <w:p w:rsidR="00A445C1" w:rsidRDefault="00B41BBD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2.Zoom (режим доступа: https:// zoom.us/)</w:t>
      </w:r>
    </w:p>
    <w:p w:rsidR="00A445C1" w:rsidRDefault="00B41BBD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3.https://disk.yandex.ru/</w:t>
      </w:r>
    </w:p>
    <w:p w:rsidR="00A445C1" w:rsidRDefault="00A445C1">
      <w:pPr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A445C1" w:rsidRDefault="00B41BBD">
      <w:pPr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4. КОНТРОЛЬ И ОЦЕНКА РЕЗУЛЬТАТОВ ОСВОЕНИЯ УЧЕБНОЙ ДИСЦИПЛИНЫ </w:t>
      </w:r>
    </w:p>
    <w:p w:rsidR="00A445C1" w:rsidRDefault="00B41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hd w:val="clear" w:color="auto" w:fill="FFFFFF"/>
        </w:rPr>
        <w:t>Контроль и оценка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</w:t>
      </w:r>
      <w:r>
        <w:rPr>
          <w:rFonts w:ascii="Times New Roman" w:eastAsia="Times New Roman" w:hAnsi="Times New Roman" w:cs="Times New Roman"/>
          <w:sz w:val="26"/>
          <w:shd w:val="clear" w:color="auto" w:fill="FFFFFF"/>
        </w:rPr>
        <w:t>ирования, а также выполнения обучающимися индивидуальных заданий, проектов, исследований</w:t>
      </w: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A445C1" w:rsidRDefault="00A445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9"/>
        <w:gridCol w:w="1836"/>
        <w:gridCol w:w="3289"/>
        <w:gridCol w:w="869"/>
      </w:tblGrid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  <w:trHeight w:val="1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Результаты обучения</w:t>
            </w:r>
          </w:p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(личностные, метапредметные, предметные)</w:t>
            </w: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Формы и методы контроля и оценки результатов обучения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  <w:trHeight w:val="1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Личностные </w:t>
            </w: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  <w:trHeight w:val="1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Л1.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Л2.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понимание роли родного яз</w:t>
            </w:r>
            <w:r>
              <w:rPr>
                <w:rFonts w:ascii="Times New Roman" w:eastAsia="Times New Roman" w:hAnsi="Times New Roman" w:cs="Times New Roman"/>
                <w:sz w:val="26"/>
              </w:rPr>
              <w:t>ыка как основы успешной социализации личности;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Л3.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форм общественного сознания, осознание своего места в поликультурном мире;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</w:rPr>
              <w:t>Л5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.готовность и способность к самостоятельной, творческой и ответственной </w:t>
            </w:r>
            <w:r>
              <w:rPr>
                <w:rFonts w:ascii="Times New Roman" w:eastAsia="Times New Roman" w:hAnsi="Times New Roman" w:cs="Times New Roman"/>
                <w:sz w:val="26"/>
              </w:rPr>
              <w:t>деятельности;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</w:rPr>
              <w:t>Л7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5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устный опрос</w:t>
            </w:r>
          </w:p>
          <w:p w:rsidR="00A445C1" w:rsidRDefault="00B41BBD">
            <w:pPr>
              <w:numPr>
                <w:ilvl w:val="0"/>
                <w:numId w:val="5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тестирование,</w:t>
            </w:r>
          </w:p>
          <w:p w:rsidR="00A445C1" w:rsidRDefault="00B41BBD">
            <w:pPr>
              <w:numPr>
                <w:ilvl w:val="0"/>
                <w:numId w:val="5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сообщение,</w:t>
            </w:r>
          </w:p>
          <w:p w:rsidR="00A445C1" w:rsidRDefault="00B41BBD">
            <w:pPr>
              <w:numPr>
                <w:ilvl w:val="0"/>
                <w:numId w:val="5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письменное задание;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9"/>
            </w:tblGrid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Calibri" w:eastAsia="Calibri" w:hAnsi="Calibri" w:cs="Calibri"/>
                      <w:color w:val="000000"/>
                      <w:sz w:val="27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7"/>
                    </w:rPr>
                    <w:t>домашние задания проблемного характера;</w:t>
                  </w:r>
                </w:p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7"/>
                    </w:rPr>
                    <w:t>практические задания по работе с информацией, документами, литературой;</w:t>
                  </w:r>
                </w:p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доклад;</w:t>
                  </w:r>
                </w:p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заданий;</w:t>
                  </w:r>
                </w:p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анализ текста по заданном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 плану.;</w:t>
                  </w:r>
                </w:p>
                <w:p w:rsidR="00A445C1" w:rsidRDefault="00B41BBD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A445C1" w:rsidRDefault="00B41BBD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заданий.</w:t>
                  </w:r>
                </w:p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презентация и защита индивидуального проекта с использованием информационных 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ехнологий;</w:t>
                  </w:r>
                </w:p>
                <w:p w:rsidR="00A445C1" w:rsidRDefault="00B41BB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заданий.</w:t>
                  </w:r>
                </w:p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создание устных и письменных высказываний разных стилей, жанров и типов речи;</w:t>
                  </w:r>
                </w:p>
                <w:p w:rsidR="00A445C1" w:rsidRDefault="00B41BB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тестирование;</w:t>
                  </w:r>
                </w:p>
                <w:p w:rsidR="00A445C1" w:rsidRDefault="00B41BB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устный опрос;</w:t>
                  </w:r>
                </w:p>
                <w:p w:rsidR="00A445C1" w:rsidRDefault="00B41BB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практические занятия;</w:t>
                  </w:r>
                </w:p>
                <w:p w:rsidR="00A445C1" w:rsidRDefault="00B41BBD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самостоятельная работа</w:t>
                  </w:r>
                </w:p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lastRenderedPageBreak/>
                    <w:t>устный опрос;</w:t>
                  </w:r>
                </w:p>
                <w:p w:rsidR="00A445C1" w:rsidRDefault="00B41BBD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упражнений;</w:t>
                  </w:r>
                </w:p>
                <w:p w:rsidR="00A445C1" w:rsidRDefault="00B41BBD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тестирование;</w:t>
                  </w:r>
                </w:p>
                <w:p w:rsidR="00A445C1" w:rsidRDefault="00B41BBD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8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A445C1" w:rsidRDefault="00B41BBD">
            <w:pPr>
              <w:numPr>
                <w:ilvl w:val="0"/>
                <w:numId w:val="10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практические занятия;</w:t>
            </w:r>
          </w:p>
          <w:p w:rsidR="00A445C1" w:rsidRDefault="00B41BBD">
            <w:pPr>
              <w:numPr>
                <w:ilvl w:val="0"/>
                <w:numId w:val="10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numPr>
                <w:ilvl w:val="0"/>
                <w:numId w:val="12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написание сочинений-рассуждений,</w:t>
            </w:r>
          </w:p>
          <w:p w:rsidR="00A445C1" w:rsidRDefault="00B41BBD">
            <w:pPr>
              <w:numPr>
                <w:ilvl w:val="0"/>
                <w:numId w:val="12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контрольная работа,</w:t>
            </w:r>
          </w:p>
          <w:p w:rsidR="00A445C1" w:rsidRDefault="00B41BBD">
            <w:pPr>
              <w:numPr>
                <w:ilvl w:val="0"/>
                <w:numId w:val="12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тестирование:</w:t>
            </w:r>
          </w:p>
          <w:p w:rsidR="00A445C1" w:rsidRDefault="00B41BBD">
            <w:pPr>
              <w:numPr>
                <w:ilvl w:val="0"/>
                <w:numId w:val="12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практические занятия;</w:t>
            </w:r>
          </w:p>
          <w:p w:rsidR="00A445C1" w:rsidRDefault="00B41BBD">
            <w:pPr>
              <w:numPr>
                <w:ilvl w:val="0"/>
                <w:numId w:val="12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работа;</w:t>
            </w:r>
          </w:p>
          <w:p w:rsidR="00A445C1" w:rsidRDefault="00B41BBD">
            <w:pPr>
              <w:numPr>
                <w:ilvl w:val="0"/>
                <w:numId w:val="12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выступления с докладами</w:t>
            </w:r>
          </w:p>
          <w:p w:rsidR="00A445C1" w:rsidRDefault="00A445C1">
            <w:pPr>
              <w:spacing w:after="0" w:line="240" w:lineRule="auto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  <w:trHeight w:val="1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Метапредметные </w:t>
            </w: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ind w:left="720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  <w:trHeight w:val="1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М1.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владение всеми видами речевой деятельности: аудированием, чтением (пониманием), говорением, письмом;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М2</w:t>
            </w:r>
            <w:r>
              <w:rPr>
                <w:rFonts w:ascii="Times New Roman" w:eastAsia="Times New Roman" w:hAnsi="Times New Roman" w:cs="Times New Roman"/>
                <w:sz w:val="26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бретенных знаний и умений для анализа языковых явлений на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межпредметном уровне;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М3.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</w:t>
            </w:r>
            <w:r>
              <w:rPr>
                <w:rFonts w:ascii="Times New Roman" w:eastAsia="Times New Roman" w:hAnsi="Times New Roman" w:cs="Times New Roman"/>
                <w:sz w:val="26"/>
              </w:rPr>
              <w:t>тельской, проектной и других видах деятельности;</w:t>
            </w: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М3.</w:t>
            </w:r>
            <w:r>
              <w:rPr>
                <w:rFonts w:ascii="Times New Roman" w:eastAsia="Times New Roman" w:hAnsi="Times New Roman" w:cs="Times New Roman"/>
                <w:sz w:val="26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М5.</w:t>
            </w:r>
            <w:r>
              <w:rPr>
                <w:rFonts w:ascii="Times New Roman" w:eastAsia="Times New Roman" w:hAnsi="Times New Roman" w:cs="Times New Roman"/>
                <w:sz w:val="26"/>
              </w:rPr>
              <w:t>готовность и способность к самостоятельной информационно-познавательной деятельности, включая умени</w:t>
            </w:r>
            <w:r>
              <w:rPr>
                <w:rFonts w:ascii="Times New Roman" w:eastAsia="Times New Roman" w:hAnsi="Times New Roman" w:cs="Times New Roman"/>
                <w:sz w:val="26"/>
              </w:rPr>
              <w:t>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М6.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технологий для решения когнитивных, коммуникативных и организационных задач в про</w:t>
            </w:r>
            <w:r>
              <w:rPr>
                <w:rFonts w:ascii="Times New Roman" w:eastAsia="Times New Roman" w:hAnsi="Times New Roman" w:cs="Times New Roman"/>
                <w:sz w:val="26"/>
              </w:rPr>
              <w:t>цессе изучения русского языка.</w:t>
            </w:r>
          </w:p>
          <w:p w:rsidR="00A445C1" w:rsidRDefault="00A445C1">
            <w:pPr>
              <w:spacing w:after="0" w:line="240" w:lineRule="auto"/>
            </w:pP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устный опрос,</w:t>
            </w:r>
          </w:p>
          <w:p w:rsidR="00A445C1" w:rsidRDefault="00B41BBD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сообщение,</w:t>
            </w:r>
          </w:p>
          <w:p w:rsidR="00A445C1" w:rsidRDefault="00B41BBD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письменное задание;</w:t>
            </w:r>
          </w:p>
          <w:p w:rsidR="00A445C1" w:rsidRDefault="00A445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защита индивидуальных проектов;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9"/>
            </w:tblGrid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выразительное чтение текста;</w:t>
                  </w:r>
                </w:p>
                <w:p w:rsidR="00A445C1" w:rsidRDefault="00B41BBD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чтение и анализ текста в заданном аспекте;</w:t>
                  </w:r>
                </w:p>
              </w:tc>
            </w:tr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практические занятия;</w:t>
                  </w:r>
                </w:p>
                <w:p w:rsidR="00A445C1" w:rsidRDefault="00B41BBD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самостоятельная работа</w:t>
                  </w:r>
                </w:p>
                <w:p w:rsidR="00A445C1" w:rsidRDefault="00B41BBD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аудирование и анализ текста в заданном аспекте; </w:t>
                  </w: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17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A445C1" w:rsidRDefault="00B41BBD">
                  <w:pPr>
                    <w:numPr>
                      <w:ilvl w:val="0"/>
                      <w:numId w:val="17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lastRenderedPageBreak/>
                    <w:t xml:space="preserve">анализ текста с целью обнаружения изученных понятий (категорий); </w:t>
                  </w: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</w:pPr>
                </w:p>
              </w:tc>
            </w:tr>
          </w:tbl>
          <w:p w:rsidR="00A445C1" w:rsidRDefault="00A445C1">
            <w:pPr>
              <w:tabs>
                <w:tab w:val="left" w:pos="9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9"/>
            </w:tblGrid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ведение диалога, дискуссии на заданную тему; </w:t>
                  </w:r>
                </w:p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445C1" w:rsidRDefault="00B41BBD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практические занятия;</w:t>
            </w:r>
          </w:p>
          <w:p w:rsidR="00A445C1" w:rsidRDefault="00B41BBD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</w:t>
            </w:r>
          </w:p>
          <w:p w:rsidR="00A445C1" w:rsidRDefault="00B41BBD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тестирование</w:t>
            </w:r>
          </w:p>
          <w:p w:rsidR="00A445C1" w:rsidRDefault="00A445C1">
            <w:pPr>
              <w:spacing w:after="0" w:line="240" w:lineRule="auto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  <w:trHeight w:val="1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Предметные:</w:t>
            </w: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gridAfter w:val="1"/>
          <w:wAfter w:w="3438" w:type="dxa"/>
        </w:trPr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П1</w:t>
            </w:r>
            <w:r>
              <w:rPr>
                <w:rFonts w:ascii="Times New Roman" w:eastAsia="Times New Roman" w:hAnsi="Times New Roman" w:cs="Times New Roman"/>
                <w:sz w:val="26"/>
              </w:rPr>
              <w:t>.сформированность понятий о нормах русского литературного языка и применение знаний о них в речевой практике;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П2.</w:t>
            </w:r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П3.</w:t>
            </w:r>
            <w:r>
              <w:rPr>
                <w:rFonts w:ascii="Times New Roman" w:eastAsia="Times New Roman" w:hAnsi="Times New Roman" w:cs="Times New Roman"/>
                <w:sz w:val="26"/>
              </w:rPr>
              <w:t>владение навык</w:t>
            </w:r>
            <w:r>
              <w:rPr>
                <w:rFonts w:ascii="Times New Roman" w:eastAsia="Times New Roman" w:hAnsi="Times New Roman" w:cs="Times New Roman"/>
                <w:sz w:val="26"/>
              </w:rPr>
              <w:t>ами самоанализа и самооценки на основе наблюдений за собственной речью;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П4</w:t>
            </w:r>
            <w:r>
              <w:rPr>
                <w:rFonts w:ascii="Times New Roman" w:eastAsia="Times New Roman" w:hAnsi="Times New Roman" w:cs="Times New Roman"/>
                <w:sz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П5</w:t>
            </w:r>
            <w:r>
              <w:rPr>
                <w:rFonts w:ascii="Times New Roman" w:eastAsia="Times New Roman" w:hAnsi="Times New Roman" w:cs="Times New Roman"/>
                <w:sz w:val="26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П6.</w:t>
            </w:r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П7.</w:t>
            </w:r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</w:pPr>
          </w:p>
        </w:tc>
        <w:tc>
          <w:tcPr>
            <w:tcW w:w="8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индивидуальные задания.</w:t>
            </w:r>
          </w:p>
          <w:p w:rsidR="00A445C1" w:rsidRDefault="00B41BBD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лингвистический анализ текста; лингвистический анализ языковых явлений и текстов различных функц</w:t>
            </w:r>
            <w:r>
              <w:rPr>
                <w:rFonts w:ascii="Times New Roman" w:eastAsia="Times New Roman" w:hAnsi="Times New Roman" w:cs="Times New Roman"/>
                <w:sz w:val="26"/>
              </w:rPr>
              <w:t>иональных стилей и разновидностей языка.</w:t>
            </w:r>
          </w:p>
          <w:p w:rsidR="00A445C1" w:rsidRDefault="00A445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9"/>
            </w:tblGrid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выборочный диктант с языковым разбором. </w:t>
                  </w:r>
                </w:p>
                <w:p w:rsidR="00A445C1" w:rsidRDefault="00B41BBD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построение диалогов разговорного стиля. </w:t>
                  </w:r>
                </w:p>
                <w:p w:rsidR="00A445C1" w:rsidRDefault="00B41BBD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доклад обучающихся (учитывается ораторское искусство). </w:t>
                  </w:r>
                </w:p>
                <w:p w:rsidR="00A445C1" w:rsidRDefault="00B41BBD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ого общения .</w:t>
                  </w:r>
                </w:p>
              </w:tc>
            </w:tr>
          </w:tbl>
          <w:p w:rsidR="00A445C1" w:rsidRDefault="00A4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9"/>
            </w:tblGrid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A445C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A445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A445C1" w:rsidRDefault="00B41BBD">
                  <w:pPr>
                    <w:numPr>
                      <w:ilvl w:val="0"/>
                      <w:numId w:val="2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A445C1" w:rsidRDefault="00B41BBD">
                  <w:pPr>
                    <w:numPr>
                      <w:ilvl w:val="0"/>
                      <w:numId w:val="2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учитываются речевые умения обучающегося, практическое владение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 нормами произношения, словообразования, сочетаемости слов, конструирования предложений и текста, владение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lastRenderedPageBreak/>
                    <w:t>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  <w:p w:rsidR="00A445C1" w:rsidRDefault="00B41BBD">
                  <w:pPr>
                    <w:spacing w:after="0" w:line="240" w:lineRule="auto"/>
                    <w:ind w:left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 </w:t>
                  </w:r>
                </w:p>
              </w:tc>
            </w:tr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numPr>
                      <w:ilvl w:val="0"/>
                      <w:numId w:val="25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lastRenderedPageBreak/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A445C1" w:rsidRDefault="00B41BBD">
                  <w:pPr>
                    <w:numPr>
                      <w:ilvl w:val="0"/>
                      <w:numId w:val="25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анализ языковых единиц с точки зрения правильности, точности и уместности их упо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требления. </w:t>
                  </w:r>
                </w:p>
              </w:tc>
            </w:tr>
          </w:tbl>
          <w:p w:rsidR="00A445C1" w:rsidRDefault="00A445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A445C1" w:rsidRDefault="00B41BBD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пересказ текста по плану;</w:t>
            </w:r>
          </w:p>
          <w:p w:rsidR="00A445C1" w:rsidRDefault="00B41BBD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A445C1" w:rsidRDefault="00B41BBD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составление тезисов, редактирование. </w:t>
            </w:r>
          </w:p>
          <w:p w:rsidR="00A445C1" w:rsidRDefault="00B41BBD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написание ди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ктантов, 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9"/>
            </w:tblGrid>
            <w:tr w:rsidR="00A445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A445C1" w:rsidRDefault="00B41BBD">
                  <w:pPr>
                    <w:spacing w:after="0" w:line="240" w:lineRule="auto"/>
                    <w:ind w:left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разных видов (словарные,                    объяснительные, выборочные), </w:t>
                  </w:r>
                </w:p>
              </w:tc>
            </w:tr>
          </w:tbl>
          <w:p w:rsidR="00A445C1" w:rsidRDefault="00B41BB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изложений, сочинений; рефератов</w:t>
            </w:r>
          </w:p>
          <w:p w:rsidR="00A445C1" w:rsidRDefault="00B41BBD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сообщения, </w:t>
            </w:r>
          </w:p>
          <w:p w:rsidR="00A445C1" w:rsidRDefault="00B41BBD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тестирование, </w:t>
            </w:r>
          </w:p>
          <w:p w:rsidR="00A445C1" w:rsidRDefault="00B41BBD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работа с текстом, </w:t>
            </w:r>
          </w:p>
          <w:p w:rsidR="00A445C1" w:rsidRDefault="00B41BBD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A445C1" w:rsidRDefault="00A445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A445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45C1" w:rsidRDefault="00B41BBD">
            <w:pPr>
              <w:numPr>
                <w:ilvl w:val="0"/>
                <w:numId w:val="2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A445C1" w:rsidRDefault="00B41BBD">
            <w:pPr>
              <w:numPr>
                <w:ilvl w:val="0"/>
                <w:numId w:val="2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A445C1" w:rsidRDefault="00B41BBD">
            <w:pPr>
              <w:numPr>
                <w:ilvl w:val="0"/>
                <w:numId w:val="2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выступления на семинаре.</w:t>
            </w:r>
          </w:p>
          <w:p w:rsidR="00A445C1" w:rsidRDefault="00A445C1">
            <w:pPr>
              <w:spacing w:after="0" w:line="240" w:lineRule="auto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Элементы компетенций: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29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выступление перед аудиторией с</w:t>
            </w:r>
          </w:p>
          <w:p w:rsidR="00A445C1" w:rsidRDefault="00B41BBD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  <w:color w:val="000000"/>
                <w:sz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сообщениями, докладами;</w:t>
            </w:r>
          </w:p>
          <w:p w:rsidR="00A445C1" w:rsidRDefault="00B41BBD">
            <w:pPr>
              <w:numPr>
                <w:ilvl w:val="0"/>
                <w:numId w:val="30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презентаций, проектов;</w:t>
            </w:r>
          </w:p>
          <w:p w:rsidR="00A445C1" w:rsidRDefault="00B41BBD">
            <w:pPr>
              <w:numPr>
                <w:ilvl w:val="0"/>
                <w:numId w:val="30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написание сочинений, эссе;</w:t>
            </w:r>
          </w:p>
          <w:p w:rsidR="00A445C1" w:rsidRDefault="00B41BBD">
            <w:pPr>
              <w:numPr>
                <w:ilvl w:val="0"/>
                <w:numId w:val="30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диспутах, дебатах;</w:t>
            </w:r>
          </w:p>
          <w:p w:rsidR="00A445C1" w:rsidRDefault="00B41BBD">
            <w:pPr>
              <w:numPr>
                <w:ilvl w:val="0"/>
                <w:numId w:val="30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анкетирование;</w:t>
            </w:r>
          </w:p>
          <w:p w:rsidR="00A445C1" w:rsidRDefault="00B41BBD">
            <w:pPr>
              <w:numPr>
                <w:ilvl w:val="0"/>
                <w:numId w:val="30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ролевая игра;</w:t>
            </w:r>
          </w:p>
          <w:p w:rsidR="00A445C1" w:rsidRDefault="00B41BBD">
            <w:pPr>
              <w:numPr>
                <w:ilvl w:val="0"/>
                <w:numId w:val="30"/>
              </w:numPr>
              <w:spacing w:before="120" w:after="12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проектная деятельность;</w:t>
            </w:r>
          </w:p>
          <w:p w:rsidR="00A445C1" w:rsidRDefault="00B41BBD">
            <w:pPr>
              <w:numPr>
                <w:ilvl w:val="0"/>
                <w:numId w:val="30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оценка выполнения внеаудиторной (самостоятельной) работы (по темам);</w:t>
            </w:r>
          </w:p>
          <w:p w:rsidR="00A445C1" w:rsidRDefault="00B41BBD">
            <w:pPr>
              <w:numPr>
                <w:ilvl w:val="0"/>
                <w:numId w:val="30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выполнения практических </w:t>
            </w:r>
          </w:p>
          <w:p w:rsidR="00A445C1" w:rsidRDefault="00B41B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занятий;</w:t>
            </w:r>
          </w:p>
          <w:p w:rsidR="00A445C1" w:rsidRDefault="00B41BBD">
            <w:pPr>
              <w:numPr>
                <w:ilvl w:val="0"/>
                <w:numId w:val="31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мероприятий.</w:t>
            </w:r>
          </w:p>
          <w:p w:rsidR="00A445C1" w:rsidRDefault="00B41BBD">
            <w:pPr>
              <w:numPr>
                <w:ilvl w:val="0"/>
                <w:numId w:val="31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диспутах, дебатах;</w:t>
            </w:r>
          </w:p>
          <w:p w:rsidR="00A445C1" w:rsidRDefault="00B41BBD">
            <w:pPr>
              <w:numPr>
                <w:ilvl w:val="0"/>
                <w:numId w:val="31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за участие в предметных декада</w:t>
            </w:r>
            <w:r>
              <w:rPr>
                <w:rFonts w:ascii="Times New Roman" w:eastAsia="Times New Roman" w:hAnsi="Times New Roman" w:cs="Times New Roman"/>
                <w:sz w:val="26"/>
              </w:rPr>
              <w:t>х;</w:t>
            </w:r>
          </w:p>
          <w:p w:rsidR="00A445C1" w:rsidRDefault="00B41BBD">
            <w:pPr>
              <w:numPr>
                <w:ilvl w:val="0"/>
                <w:numId w:val="31"/>
              </w:numPr>
              <w:spacing w:before="120"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анкетирование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A44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A445C1" w:rsidRDefault="00B41BBD">
            <w:pPr>
              <w:numPr>
                <w:ilvl w:val="0"/>
                <w:numId w:val="32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мероприятий;</w:t>
            </w:r>
          </w:p>
          <w:p w:rsidR="00A445C1" w:rsidRDefault="00B41BBD">
            <w:pPr>
              <w:numPr>
                <w:ilvl w:val="0"/>
                <w:numId w:val="32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презентаций, проектов;</w:t>
            </w:r>
          </w:p>
          <w:p w:rsidR="00A445C1" w:rsidRDefault="00B41BBD">
            <w:pPr>
              <w:numPr>
                <w:ilvl w:val="0"/>
                <w:numId w:val="32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написание сочинений, эссе;</w:t>
            </w:r>
          </w:p>
          <w:p w:rsidR="00A445C1" w:rsidRDefault="00B41BBD">
            <w:pPr>
              <w:numPr>
                <w:ilvl w:val="0"/>
                <w:numId w:val="3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оценка выполнения внеаудиторной (самостоятельной) работы (по темам);</w:t>
            </w:r>
          </w:p>
          <w:p w:rsidR="00A445C1" w:rsidRDefault="00B41BBD">
            <w:pPr>
              <w:numPr>
                <w:ilvl w:val="0"/>
                <w:numId w:val="3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выполнения практических </w:t>
            </w:r>
          </w:p>
          <w:p w:rsidR="00A445C1" w:rsidRDefault="00B41B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занятий;</w:t>
            </w:r>
          </w:p>
          <w:p w:rsidR="00A445C1" w:rsidRDefault="00B41BBD">
            <w:pPr>
              <w:numPr>
                <w:ilvl w:val="0"/>
                <w:numId w:val="33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выступление перед аудиторией с</w:t>
            </w:r>
          </w:p>
          <w:p w:rsidR="00A445C1" w:rsidRDefault="00B41B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сообщениями, докладами;</w:t>
            </w:r>
          </w:p>
          <w:p w:rsidR="00A445C1" w:rsidRDefault="00B41BBD">
            <w:pPr>
              <w:numPr>
                <w:ilvl w:val="0"/>
                <w:numId w:val="34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тестирование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ОК 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35"/>
              </w:numPr>
              <w:spacing w:after="0" w:line="240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выполнения практических </w:t>
            </w:r>
          </w:p>
          <w:p w:rsidR="00A445C1" w:rsidRDefault="00B41B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занятий;</w:t>
            </w:r>
          </w:p>
          <w:p w:rsidR="00A445C1" w:rsidRDefault="00B41BBD">
            <w:pPr>
              <w:numPr>
                <w:ilvl w:val="0"/>
                <w:numId w:val="36"/>
              </w:numPr>
              <w:spacing w:before="120" w:after="120" w:line="240" w:lineRule="auto"/>
              <w:ind w:left="535" w:hanging="36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мероприятий;</w:t>
            </w:r>
          </w:p>
          <w:p w:rsidR="00A445C1" w:rsidRDefault="00B41BBD">
            <w:pPr>
              <w:numPr>
                <w:ilvl w:val="0"/>
                <w:numId w:val="36"/>
              </w:numPr>
              <w:spacing w:before="120" w:after="120" w:line="240" w:lineRule="auto"/>
              <w:ind w:left="535" w:hanging="36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за участие в предметных декадах;</w:t>
            </w:r>
          </w:p>
          <w:p w:rsidR="00A445C1" w:rsidRDefault="00B41BBD">
            <w:pPr>
              <w:numPr>
                <w:ilvl w:val="0"/>
                <w:numId w:val="36"/>
              </w:numPr>
              <w:spacing w:before="120" w:after="120" w:line="240" w:lineRule="auto"/>
              <w:ind w:left="535" w:hanging="36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дискуссиях</w:t>
            </w:r>
          </w:p>
          <w:p w:rsidR="00A445C1" w:rsidRDefault="00B41BBD">
            <w:pPr>
              <w:numPr>
                <w:ilvl w:val="0"/>
                <w:numId w:val="36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диспутах, дебатах.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</w:r>
          </w:p>
          <w:p w:rsidR="00A445C1" w:rsidRDefault="00B41BBD">
            <w:pPr>
              <w:numPr>
                <w:ilvl w:val="0"/>
                <w:numId w:val="36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выступление перед аудиторией с</w:t>
            </w:r>
          </w:p>
          <w:p w:rsidR="00A445C1" w:rsidRDefault="00B41B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сообщениями, докладами;</w:t>
            </w:r>
          </w:p>
          <w:p w:rsidR="00A445C1" w:rsidRDefault="00B41BBD">
            <w:pPr>
              <w:numPr>
                <w:ilvl w:val="0"/>
                <w:numId w:val="37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презентаций, проектов:</w:t>
            </w:r>
          </w:p>
          <w:p w:rsidR="00A445C1" w:rsidRDefault="00B41BBD">
            <w:pPr>
              <w:numPr>
                <w:ilvl w:val="0"/>
                <w:numId w:val="37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тестирование</w:t>
            </w:r>
          </w:p>
          <w:p w:rsidR="00A445C1" w:rsidRDefault="00A445C1">
            <w:pPr>
              <w:spacing w:after="0" w:line="240" w:lineRule="auto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ОК 04. Осуществлять поиск и использование информации, необходимой для эффективного выполнения профессиональных  задач,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профессионального и личностного развития</w:t>
            </w:r>
          </w:p>
          <w:p w:rsidR="00A445C1" w:rsidRDefault="00B41BBD">
            <w:pPr>
              <w:spacing w:after="160"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беседа с библиотекарем;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просмотр читательских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формуляров;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конспекта текста учебника или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учебного пособия;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ведение записей лекций в рабочей тетради;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устный/ письменный опрос;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выступление на занятиях с докладами;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оформление рефератов;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индивидуальных проектов;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составление презентаций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устный  пересказ учебного текста; 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ведения записей в р</w:t>
            </w:r>
            <w:r>
              <w:rPr>
                <w:rFonts w:ascii="Times New Roman" w:eastAsia="Times New Roman" w:hAnsi="Times New Roman" w:cs="Times New Roman"/>
                <w:sz w:val="26"/>
              </w:rPr>
              <w:t>абочей тетради;</w:t>
            </w:r>
          </w:p>
          <w:p w:rsidR="00A445C1" w:rsidRDefault="00B41BBD">
            <w:pPr>
              <w:numPr>
                <w:ilvl w:val="0"/>
                <w:numId w:val="38"/>
              </w:numPr>
              <w:spacing w:before="120" w:after="160" w:line="259" w:lineRule="auto"/>
              <w:ind w:left="535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сочинения-рассуждения, эссе;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  <w:p w:rsidR="00A445C1" w:rsidRDefault="00A445C1">
            <w:pPr>
              <w:spacing w:after="160" w:line="259" w:lineRule="auto"/>
              <w:jc w:val="both"/>
            </w:pP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за:</w:t>
            </w:r>
          </w:p>
          <w:p w:rsidR="00A445C1" w:rsidRDefault="00B41BBD">
            <w:pPr>
              <w:numPr>
                <w:ilvl w:val="0"/>
                <w:numId w:val="39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выступление на занятиях с докладами; </w:t>
            </w:r>
          </w:p>
          <w:p w:rsidR="00A445C1" w:rsidRDefault="00B41BBD">
            <w:pPr>
              <w:numPr>
                <w:ilvl w:val="0"/>
                <w:numId w:val="39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оформление рефератов;</w:t>
            </w:r>
          </w:p>
          <w:p w:rsidR="00A445C1" w:rsidRDefault="00B41BBD">
            <w:pPr>
              <w:numPr>
                <w:ilvl w:val="0"/>
                <w:numId w:val="39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выполнение индивидуального проекта;</w:t>
            </w:r>
          </w:p>
          <w:p w:rsidR="00A445C1" w:rsidRDefault="00B41BBD">
            <w:pPr>
              <w:numPr>
                <w:ilvl w:val="0"/>
                <w:numId w:val="39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содержание и оформление мультимедийной</w:t>
            </w:r>
          </w:p>
          <w:p w:rsidR="00A445C1" w:rsidRDefault="00B41BBD">
            <w:pPr>
              <w:spacing w:before="120" w:after="160" w:line="259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презентации;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A445C1" w:rsidRDefault="00A445C1">
            <w:pPr>
              <w:spacing w:after="160" w:line="259" w:lineRule="auto"/>
              <w:jc w:val="both"/>
            </w:pP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numPr>
                <w:ilvl w:val="0"/>
                <w:numId w:val="40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беседа с куратором (классным руководителем); </w:t>
            </w:r>
          </w:p>
          <w:p w:rsidR="00A445C1" w:rsidRDefault="00B41BBD">
            <w:pPr>
              <w:numPr>
                <w:ilvl w:val="0"/>
                <w:numId w:val="40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просмотр рапортичек;</w:t>
            </w:r>
          </w:p>
          <w:p w:rsidR="00A445C1" w:rsidRDefault="00B41BBD">
            <w:pPr>
              <w:numPr>
                <w:ilvl w:val="0"/>
                <w:numId w:val="40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мероприятий;</w:t>
            </w:r>
          </w:p>
          <w:p w:rsidR="00A445C1" w:rsidRDefault="00B41BBD">
            <w:pPr>
              <w:numPr>
                <w:ilvl w:val="0"/>
                <w:numId w:val="40"/>
              </w:numPr>
              <w:spacing w:before="120" w:after="160" w:line="259" w:lineRule="auto"/>
              <w:ind w:left="535" w:hanging="36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оценка участия в диспутах,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дебатах.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ЛР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за: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-выступление на семинарах с сообщениям</w:t>
            </w:r>
            <w:r>
              <w:rPr>
                <w:rFonts w:ascii="Times New Roman" w:eastAsia="Times New Roman" w:hAnsi="Times New Roman" w:cs="Times New Roman"/>
                <w:sz w:val="24"/>
              </w:rPr>
              <w:t>и, рефератами;</w:t>
            </w:r>
          </w:p>
          <w:p w:rsidR="00A445C1" w:rsidRDefault="00A445C1">
            <w:pPr>
              <w:spacing w:after="0" w:line="240" w:lineRule="auto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r>
              <w:rPr>
                <w:rFonts w:ascii="Times New Roman" w:eastAsia="Times New Roman" w:hAnsi="Times New Roman" w:cs="Times New Roman"/>
                <w:b/>
                <w:sz w:val="24"/>
              </w:rPr>
              <w:t>ЛР 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</w:rPr>
              <w:t>ценка за: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участие в рабочих группах по выполнению практических заданий;</w:t>
            </w:r>
          </w:p>
          <w:p w:rsidR="00A445C1" w:rsidRDefault="00B41BBD">
            <w:r>
              <w:rPr>
                <w:rFonts w:ascii="Times New Roman" w:eastAsia="Times New Roman" w:hAnsi="Times New Roman" w:cs="Times New Roman"/>
                <w:sz w:val="26"/>
              </w:rPr>
              <w:t>- разработка мультимедийной презентации в составе творческой группы;                                                         - выполнение практических и самостоятельных работ;</w:t>
            </w: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5C1" w:rsidRDefault="00B41BBD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ЛР 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Проявляющий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представителям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этнокультурных,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социальных,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Сопричастный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сохранению,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преумножению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трансляции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культурных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ценностей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многонационального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российского государства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Оценка за: 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участие в деловых играх, принятие решений;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за решение кейсов, тестов;</w:t>
            </w:r>
          </w:p>
          <w:p w:rsidR="00A445C1" w:rsidRDefault="00B41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за сообщения, рефераты при выполнении самостоятельной работы;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выступление на научно-практических конференциях с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ообщениями, рефератами исследовательскими работами;</w:t>
            </w:r>
          </w:p>
          <w:p w:rsidR="00A445C1" w:rsidRDefault="00A445C1">
            <w:pPr>
              <w:spacing w:after="0" w:line="240" w:lineRule="auto"/>
              <w:jc w:val="both"/>
            </w:pPr>
          </w:p>
        </w:tc>
      </w:tr>
      <w:tr w:rsidR="00A445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Форма контроля</w:t>
            </w:r>
          </w:p>
        </w:tc>
        <w:tc>
          <w:tcPr>
            <w:tcW w:w="8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45C1" w:rsidRDefault="00B41B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Экзамен</w:t>
            </w:r>
          </w:p>
        </w:tc>
      </w:tr>
    </w:tbl>
    <w:p w:rsidR="00A445C1" w:rsidRDefault="00A445C1">
      <w:pPr>
        <w:rPr>
          <w:rFonts w:ascii="Calibri" w:eastAsia="Calibri" w:hAnsi="Calibri" w:cs="Calibri"/>
          <w:i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A445C1" w:rsidRDefault="00A44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sectPr w:rsidR="00A4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A91"/>
    <w:multiLevelType w:val="multilevel"/>
    <w:tmpl w:val="D4A41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759CC"/>
    <w:multiLevelType w:val="multilevel"/>
    <w:tmpl w:val="597E9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327CA"/>
    <w:multiLevelType w:val="multilevel"/>
    <w:tmpl w:val="5DC822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73133"/>
    <w:multiLevelType w:val="multilevel"/>
    <w:tmpl w:val="59741C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146644"/>
    <w:multiLevelType w:val="multilevel"/>
    <w:tmpl w:val="F4CE1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BB6D81"/>
    <w:multiLevelType w:val="multilevel"/>
    <w:tmpl w:val="8ED29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15486E"/>
    <w:multiLevelType w:val="multilevel"/>
    <w:tmpl w:val="EC0E82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713B7D"/>
    <w:multiLevelType w:val="multilevel"/>
    <w:tmpl w:val="DDDCE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836524"/>
    <w:multiLevelType w:val="multilevel"/>
    <w:tmpl w:val="D8A0F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907F1E"/>
    <w:multiLevelType w:val="multilevel"/>
    <w:tmpl w:val="CD4A30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3606C6"/>
    <w:multiLevelType w:val="multilevel"/>
    <w:tmpl w:val="15C45D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F3717F"/>
    <w:multiLevelType w:val="multilevel"/>
    <w:tmpl w:val="A7DC1F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4A0C12"/>
    <w:multiLevelType w:val="multilevel"/>
    <w:tmpl w:val="9A6A83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0D12FC"/>
    <w:multiLevelType w:val="multilevel"/>
    <w:tmpl w:val="069AC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791BC9"/>
    <w:multiLevelType w:val="multilevel"/>
    <w:tmpl w:val="419E96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802447"/>
    <w:multiLevelType w:val="multilevel"/>
    <w:tmpl w:val="CFD22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4870A4"/>
    <w:multiLevelType w:val="multilevel"/>
    <w:tmpl w:val="32F2C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C02B7D"/>
    <w:multiLevelType w:val="multilevel"/>
    <w:tmpl w:val="3B9A0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8B17A6"/>
    <w:multiLevelType w:val="multilevel"/>
    <w:tmpl w:val="E870B5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525443"/>
    <w:multiLevelType w:val="multilevel"/>
    <w:tmpl w:val="BBE4C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AC508B"/>
    <w:multiLevelType w:val="multilevel"/>
    <w:tmpl w:val="60D65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4A10D8"/>
    <w:multiLevelType w:val="multilevel"/>
    <w:tmpl w:val="A4502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EA08B2"/>
    <w:multiLevelType w:val="multilevel"/>
    <w:tmpl w:val="656C38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1F65BA"/>
    <w:multiLevelType w:val="multilevel"/>
    <w:tmpl w:val="B8286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A01010"/>
    <w:multiLevelType w:val="multilevel"/>
    <w:tmpl w:val="F1E8F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311C66"/>
    <w:multiLevelType w:val="multilevel"/>
    <w:tmpl w:val="51AA5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AF7EC2"/>
    <w:multiLevelType w:val="multilevel"/>
    <w:tmpl w:val="6CBE2A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A9603B"/>
    <w:multiLevelType w:val="multilevel"/>
    <w:tmpl w:val="2048AF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0D2E9E"/>
    <w:multiLevelType w:val="multilevel"/>
    <w:tmpl w:val="52F051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CA52F0"/>
    <w:multiLevelType w:val="multilevel"/>
    <w:tmpl w:val="29E45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1A68D1"/>
    <w:multiLevelType w:val="multilevel"/>
    <w:tmpl w:val="EEACB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DE0A2D"/>
    <w:multiLevelType w:val="multilevel"/>
    <w:tmpl w:val="0F6021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0977B4"/>
    <w:multiLevelType w:val="multilevel"/>
    <w:tmpl w:val="ED3EF2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632AF6"/>
    <w:multiLevelType w:val="multilevel"/>
    <w:tmpl w:val="D29059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1B222A"/>
    <w:multiLevelType w:val="multilevel"/>
    <w:tmpl w:val="C33C4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B26C7E"/>
    <w:multiLevelType w:val="multilevel"/>
    <w:tmpl w:val="C45ECA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1154E0"/>
    <w:multiLevelType w:val="multilevel"/>
    <w:tmpl w:val="D3D07D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611EF5"/>
    <w:multiLevelType w:val="multilevel"/>
    <w:tmpl w:val="861EC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BC1D56"/>
    <w:multiLevelType w:val="multilevel"/>
    <w:tmpl w:val="538E06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D001F4"/>
    <w:multiLevelType w:val="multilevel"/>
    <w:tmpl w:val="264A32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22"/>
  </w:num>
  <w:num w:numId="5">
    <w:abstractNumId w:val="5"/>
  </w:num>
  <w:num w:numId="6">
    <w:abstractNumId w:val="12"/>
  </w:num>
  <w:num w:numId="7">
    <w:abstractNumId w:val="20"/>
  </w:num>
  <w:num w:numId="8">
    <w:abstractNumId w:val="14"/>
  </w:num>
  <w:num w:numId="9">
    <w:abstractNumId w:val="32"/>
  </w:num>
  <w:num w:numId="10">
    <w:abstractNumId w:val="37"/>
  </w:num>
  <w:num w:numId="11">
    <w:abstractNumId w:val="39"/>
  </w:num>
  <w:num w:numId="12">
    <w:abstractNumId w:val="8"/>
  </w:num>
  <w:num w:numId="13">
    <w:abstractNumId w:val="25"/>
  </w:num>
  <w:num w:numId="14">
    <w:abstractNumId w:val="35"/>
  </w:num>
  <w:num w:numId="15">
    <w:abstractNumId w:val="28"/>
  </w:num>
  <w:num w:numId="16">
    <w:abstractNumId w:val="16"/>
  </w:num>
  <w:num w:numId="17">
    <w:abstractNumId w:val="33"/>
  </w:num>
  <w:num w:numId="18">
    <w:abstractNumId w:val="15"/>
  </w:num>
  <w:num w:numId="19">
    <w:abstractNumId w:val="11"/>
  </w:num>
  <w:num w:numId="20">
    <w:abstractNumId w:val="10"/>
  </w:num>
  <w:num w:numId="21">
    <w:abstractNumId w:val="4"/>
  </w:num>
  <w:num w:numId="22">
    <w:abstractNumId w:val="9"/>
  </w:num>
  <w:num w:numId="23">
    <w:abstractNumId w:val="36"/>
  </w:num>
  <w:num w:numId="24">
    <w:abstractNumId w:val="31"/>
  </w:num>
  <w:num w:numId="25">
    <w:abstractNumId w:val="18"/>
  </w:num>
  <w:num w:numId="26">
    <w:abstractNumId w:val="23"/>
  </w:num>
  <w:num w:numId="27">
    <w:abstractNumId w:val="13"/>
  </w:num>
  <w:num w:numId="28">
    <w:abstractNumId w:val="19"/>
  </w:num>
  <w:num w:numId="29">
    <w:abstractNumId w:val="34"/>
  </w:num>
  <w:num w:numId="30">
    <w:abstractNumId w:val="38"/>
  </w:num>
  <w:num w:numId="31">
    <w:abstractNumId w:val="6"/>
  </w:num>
  <w:num w:numId="32">
    <w:abstractNumId w:val="2"/>
  </w:num>
  <w:num w:numId="33">
    <w:abstractNumId w:val="24"/>
  </w:num>
  <w:num w:numId="34">
    <w:abstractNumId w:val="29"/>
  </w:num>
  <w:num w:numId="35">
    <w:abstractNumId w:val="1"/>
  </w:num>
  <w:num w:numId="36">
    <w:abstractNumId w:val="30"/>
  </w:num>
  <w:num w:numId="37">
    <w:abstractNumId w:val="3"/>
  </w:num>
  <w:num w:numId="38">
    <w:abstractNumId w:val="26"/>
  </w:num>
  <w:num w:numId="39">
    <w:abstractNumId w:val="2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45C1"/>
    <w:rsid w:val="00A445C1"/>
    <w:rsid w:val="00B4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9175" TargetMode="External"/><Relationship Id="rId13" Type="http://schemas.openxmlformats.org/officeDocument/2006/relationships/hyperlink" Target="https://www.skype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nanium.com/catalog/product/1083279" TargetMode="External"/><Relationship Id="rId12" Type="http://schemas.openxmlformats.org/officeDocument/2006/relationships/hyperlink" Target="https://znanium.com/catalog/produ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3421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%20/9878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6321</Words>
  <Characters>36031</Characters>
  <Application>Microsoft Office Word</Application>
  <DocSecurity>0</DocSecurity>
  <Lines>300</Lines>
  <Paragraphs>84</Paragraphs>
  <ScaleCrop>false</ScaleCrop>
  <Company/>
  <LinksUpToDate>false</LinksUpToDate>
  <CharactersWithSpaces>42268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2023-12-05T15:59:00Z</dcterms:created>
  <dcterms:modified xsi:type="dcterms:W3CDTF">2023-12-05T15:59:00Z</dcterms:modified>
</cp:coreProperties>
</file>